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A81" w:rsidRDefault="004A268B" w:rsidP="00785CFF">
      <w:pPr>
        <w:autoSpaceDE w:val="0"/>
        <w:autoSpaceDN w:val="0"/>
        <w:adjustRightInd w:val="0"/>
        <w:spacing w:after="0" w:line="240" w:lineRule="auto"/>
        <w:ind w:left="5670"/>
        <w:jc w:val="both"/>
        <w:rPr>
          <w:rFonts w:ascii="Times New Roman" w:hAnsi="Times New Roman" w:cs="Times New Roman"/>
          <w:sz w:val="28"/>
          <w:szCs w:val="28"/>
        </w:rPr>
      </w:pPr>
      <w:r w:rsidRPr="00FA5887">
        <w:rPr>
          <w:rFonts w:ascii="Times New Roman" w:eastAsia="Times New Roman" w:hAnsi="Times New Roman" w:cs="Times New Roman"/>
          <w:sz w:val="28"/>
          <w:szCs w:val="28"/>
          <w:lang w:eastAsia="ru-RU"/>
        </w:rPr>
        <w:t xml:space="preserve"> </w:t>
      </w:r>
    </w:p>
    <w:p w:rsidR="003B7A81" w:rsidRPr="00084F12" w:rsidRDefault="003B7A81" w:rsidP="004E1BD6">
      <w:pPr>
        <w:pStyle w:val="a5"/>
        <w:widowControl w:val="0"/>
        <w:rPr>
          <w:rFonts w:cs="Times New Roman"/>
          <w:sz w:val="26"/>
          <w:szCs w:val="26"/>
        </w:rPr>
      </w:pPr>
      <w:r w:rsidRPr="00084F12">
        <w:rPr>
          <w:rFonts w:cs="Times New Roman"/>
          <w:sz w:val="26"/>
          <w:szCs w:val="26"/>
        </w:rPr>
        <w:t>Должностной регламент</w:t>
      </w:r>
    </w:p>
    <w:p w:rsidR="004E1BD6" w:rsidRPr="00084F12" w:rsidRDefault="00EF71D0" w:rsidP="004E1BD6">
      <w:pPr>
        <w:pStyle w:val="ConsPlusNormal"/>
        <w:jc w:val="center"/>
        <w:rPr>
          <w:rFonts w:ascii="Times New Roman" w:hAnsi="Times New Roman" w:cs="Times New Roman"/>
          <w:b/>
          <w:sz w:val="26"/>
          <w:szCs w:val="26"/>
        </w:rPr>
      </w:pPr>
      <w:r w:rsidRPr="00084F12">
        <w:rPr>
          <w:rFonts w:ascii="Times New Roman" w:hAnsi="Times New Roman" w:cs="Times New Roman"/>
          <w:b/>
          <w:sz w:val="26"/>
          <w:szCs w:val="26"/>
        </w:rPr>
        <w:t>ведущего специалиста-эксперта</w:t>
      </w:r>
      <w:r w:rsidR="004E1BD6" w:rsidRPr="00084F12">
        <w:rPr>
          <w:rFonts w:ascii="Times New Roman" w:hAnsi="Times New Roman" w:cs="Times New Roman"/>
          <w:b/>
          <w:sz w:val="26"/>
          <w:szCs w:val="26"/>
        </w:rPr>
        <w:t xml:space="preserve"> </w:t>
      </w:r>
      <w:r w:rsidR="00311656" w:rsidRPr="00084F12">
        <w:rPr>
          <w:rFonts w:ascii="Times New Roman" w:hAnsi="Times New Roman" w:cs="Times New Roman"/>
          <w:b/>
          <w:sz w:val="26"/>
          <w:szCs w:val="26"/>
        </w:rPr>
        <w:t>отдела общего обеспечения</w:t>
      </w:r>
    </w:p>
    <w:p w:rsidR="00311656" w:rsidRPr="00084F12" w:rsidRDefault="00311656" w:rsidP="00311656">
      <w:pPr>
        <w:autoSpaceDE w:val="0"/>
        <w:autoSpaceDN w:val="0"/>
        <w:adjustRightInd w:val="0"/>
        <w:spacing w:after="0" w:line="240" w:lineRule="auto"/>
        <w:ind w:right="-1"/>
        <w:jc w:val="center"/>
        <w:rPr>
          <w:rFonts w:ascii="Times New Roman" w:eastAsia="Times New Roman" w:hAnsi="Times New Roman" w:cs="Times New Roman"/>
          <w:b/>
          <w:sz w:val="26"/>
          <w:szCs w:val="26"/>
          <w:lang w:eastAsia="ru-RU"/>
        </w:rPr>
      </w:pPr>
      <w:r w:rsidRPr="00084F12">
        <w:rPr>
          <w:rFonts w:ascii="Times New Roman" w:eastAsia="Times New Roman" w:hAnsi="Times New Roman" w:cs="Times New Roman"/>
          <w:b/>
          <w:sz w:val="26"/>
          <w:szCs w:val="26"/>
          <w:lang w:eastAsia="ru-RU"/>
        </w:rPr>
        <w:t>Инспекции Федеральной налоговой службы по г. Сургуту</w:t>
      </w:r>
    </w:p>
    <w:p w:rsidR="00FF20BC" w:rsidRPr="00084F12" w:rsidRDefault="00311656" w:rsidP="00311656">
      <w:pPr>
        <w:autoSpaceDE w:val="0"/>
        <w:autoSpaceDN w:val="0"/>
        <w:adjustRightInd w:val="0"/>
        <w:spacing w:after="0" w:line="240" w:lineRule="auto"/>
        <w:ind w:right="-1"/>
        <w:jc w:val="center"/>
        <w:rPr>
          <w:rFonts w:ascii="Times New Roman" w:eastAsia="Times New Roman" w:hAnsi="Times New Roman" w:cs="Times New Roman"/>
          <w:b/>
          <w:sz w:val="26"/>
          <w:szCs w:val="26"/>
          <w:lang w:eastAsia="ru-RU"/>
        </w:rPr>
      </w:pPr>
      <w:r w:rsidRPr="00084F12">
        <w:rPr>
          <w:rFonts w:ascii="Times New Roman" w:eastAsia="Times New Roman" w:hAnsi="Times New Roman" w:cs="Times New Roman"/>
          <w:b/>
          <w:sz w:val="26"/>
          <w:szCs w:val="26"/>
          <w:lang w:eastAsia="ru-RU"/>
        </w:rPr>
        <w:t>Ханты-Мансийского автономного округа – Югры</w:t>
      </w:r>
    </w:p>
    <w:p w:rsidR="000C2E02" w:rsidRPr="00084F12" w:rsidRDefault="000C2E02" w:rsidP="004E1BD6">
      <w:pPr>
        <w:pStyle w:val="ConsPlusNormal"/>
        <w:rPr>
          <w:rFonts w:ascii="Times New Roman" w:hAnsi="Times New Roman" w:cs="Times New Roman"/>
          <w:sz w:val="26"/>
          <w:szCs w:val="26"/>
        </w:rPr>
      </w:pPr>
    </w:p>
    <w:p w:rsidR="00D3605A" w:rsidRPr="00084F12" w:rsidRDefault="00D3605A" w:rsidP="004E1BD6">
      <w:pPr>
        <w:pStyle w:val="ConsPlusNormal"/>
        <w:rPr>
          <w:rFonts w:ascii="Times New Roman" w:hAnsi="Times New Roman" w:cs="Times New Roman"/>
          <w:sz w:val="26"/>
          <w:szCs w:val="26"/>
        </w:rPr>
      </w:pPr>
    </w:p>
    <w:p w:rsidR="003B7A81" w:rsidRPr="00084F12" w:rsidRDefault="003B7A81" w:rsidP="004E1BD6">
      <w:pPr>
        <w:pStyle w:val="ConsPlusNormal"/>
        <w:jc w:val="center"/>
        <w:rPr>
          <w:rFonts w:ascii="Times New Roman" w:hAnsi="Times New Roman" w:cs="Times New Roman"/>
          <w:b/>
          <w:sz w:val="26"/>
          <w:szCs w:val="26"/>
        </w:rPr>
      </w:pPr>
      <w:r w:rsidRPr="00084F12">
        <w:rPr>
          <w:rFonts w:ascii="Times New Roman" w:hAnsi="Times New Roman" w:cs="Times New Roman"/>
          <w:b/>
          <w:sz w:val="26"/>
          <w:szCs w:val="26"/>
        </w:rPr>
        <w:t>I.</w:t>
      </w:r>
      <w:r w:rsidR="00016846" w:rsidRPr="00084F12">
        <w:rPr>
          <w:rFonts w:ascii="Times New Roman" w:hAnsi="Times New Roman" w:cs="Times New Roman"/>
          <w:b/>
          <w:sz w:val="26"/>
          <w:szCs w:val="26"/>
        </w:rPr>
        <w:t> </w:t>
      </w:r>
      <w:r w:rsidRPr="00084F12">
        <w:rPr>
          <w:rFonts w:ascii="Times New Roman" w:hAnsi="Times New Roman" w:cs="Times New Roman"/>
          <w:b/>
          <w:sz w:val="26"/>
          <w:szCs w:val="26"/>
        </w:rPr>
        <w:t>Общие положения</w:t>
      </w:r>
    </w:p>
    <w:p w:rsidR="003B7A81" w:rsidRPr="00084F12" w:rsidRDefault="003B7A81" w:rsidP="004E1BD6">
      <w:pPr>
        <w:pStyle w:val="ConsPlusNormal"/>
        <w:jc w:val="both"/>
        <w:rPr>
          <w:rFonts w:ascii="Times New Roman" w:hAnsi="Times New Roman" w:cs="Times New Roman"/>
          <w:sz w:val="26"/>
          <w:szCs w:val="26"/>
        </w:rPr>
      </w:pPr>
    </w:p>
    <w:p w:rsidR="003B7A81" w:rsidRPr="00084F12" w:rsidRDefault="003B7A81" w:rsidP="00757106">
      <w:pPr>
        <w:pStyle w:val="ConsPlusNormal"/>
        <w:ind w:firstLine="709"/>
        <w:jc w:val="both"/>
        <w:rPr>
          <w:rFonts w:ascii="Times New Roman" w:hAnsi="Times New Roman" w:cs="Times New Roman"/>
          <w:sz w:val="26"/>
          <w:szCs w:val="26"/>
        </w:rPr>
      </w:pPr>
      <w:r w:rsidRPr="00084F12">
        <w:rPr>
          <w:rFonts w:ascii="Times New Roman" w:hAnsi="Times New Roman" w:cs="Times New Roman"/>
          <w:sz w:val="26"/>
          <w:szCs w:val="26"/>
        </w:rPr>
        <w:t>1.</w:t>
      </w:r>
      <w:r w:rsidR="00016846" w:rsidRPr="00084F12">
        <w:rPr>
          <w:rFonts w:ascii="Times New Roman" w:hAnsi="Times New Roman" w:cs="Times New Roman"/>
          <w:sz w:val="26"/>
          <w:szCs w:val="26"/>
        </w:rPr>
        <w:t> </w:t>
      </w:r>
      <w:r w:rsidRPr="00084F12">
        <w:rPr>
          <w:rFonts w:ascii="Times New Roman" w:hAnsi="Times New Roman" w:cs="Times New Roman"/>
          <w:sz w:val="26"/>
          <w:szCs w:val="26"/>
        </w:rPr>
        <w:t xml:space="preserve">Должность федеральной государственной гражданской службы (далее </w:t>
      </w:r>
      <w:r w:rsidR="006D1DF5" w:rsidRPr="00084F12">
        <w:rPr>
          <w:rFonts w:ascii="Times New Roman" w:hAnsi="Times New Roman" w:cs="Times New Roman"/>
          <w:sz w:val="26"/>
          <w:szCs w:val="26"/>
        </w:rPr>
        <w:t>–</w:t>
      </w:r>
      <w:r w:rsidRPr="00084F12">
        <w:rPr>
          <w:rFonts w:ascii="Times New Roman" w:hAnsi="Times New Roman" w:cs="Times New Roman"/>
          <w:sz w:val="26"/>
          <w:szCs w:val="26"/>
        </w:rPr>
        <w:t xml:space="preserve"> гражданская служба) </w:t>
      </w:r>
      <w:r w:rsidR="00B81637" w:rsidRPr="00084F12">
        <w:rPr>
          <w:rFonts w:ascii="Times New Roman" w:hAnsi="Times New Roman" w:cs="Times New Roman"/>
          <w:sz w:val="26"/>
          <w:szCs w:val="26"/>
        </w:rPr>
        <w:t>ведущего специалиста-эксперта</w:t>
      </w:r>
      <w:r w:rsidR="00440416" w:rsidRPr="00084F12">
        <w:rPr>
          <w:rFonts w:ascii="Times New Roman" w:hAnsi="Times New Roman" w:cs="Times New Roman"/>
          <w:sz w:val="26"/>
          <w:szCs w:val="26"/>
        </w:rPr>
        <w:t xml:space="preserve"> отдела общего обеспечения Инспекции Федеральной налоговой службы по г. Сургуту Ханты-Мансийского автономного округа – Югры</w:t>
      </w:r>
      <w:r w:rsidR="006E6747" w:rsidRPr="00084F12">
        <w:rPr>
          <w:rFonts w:ascii="Times New Roman" w:hAnsi="Times New Roman" w:cs="Times New Roman"/>
          <w:sz w:val="26"/>
          <w:szCs w:val="26"/>
        </w:rPr>
        <w:t xml:space="preserve"> </w:t>
      </w:r>
      <w:r w:rsidRPr="00084F12">
        <w:rPr>
          <w:rFonts w:ascii="Times New Roman" w:hAnsi="Times New Roman" w:cs="Times New Roman"/>
          <w:sz w:val="26"/>
          <w:szCs w:val="26"/>
        </w:rPr>
        <w:t xml:space="preserve">относится к </w:t>
      </w:r>
      <w:r w:rsidR="00B81637" w:rsidRPr="00084F12">
        <w:rPr>
          <w:rFonts w:ascii="Times New Roman" w:hAnsi="Times New Roman" w:cs="Times New Roman"/>
          <w:sz w:val="26"/>
          <w:szCs w:val="26"/>
        </w:rPr>
        <w:t>старшей</w:t>
      </w:r>
      <w:r w:rsidR="00765E4A" w:rsidRPr="00084F12">
        <w:rPr>
          <w:rFonts w:ascii="Times New Roman" w:hAnsi="Times New Roman" w:cs="Times New Roman"/>
          <w:sz w:val="26"/>
          <w:szCs w:val="26"/>
        </w:rPr>
        <w:t xml:space="preserve"> групп</w:t>
      </w:r>
      <w:r w:rsidR="007C5941" w:rsidRPr="00084F12">
        <w:rPr>
          <w:rFonts w:ascii="Times New Roman" w:hAnsi="Times New Roman" w:cs="Times New Roman"/>
          <w:sz w:val="26"/>
          <w:szCs w:val="26"/>
        </w:rPr>
        <w:t>е</w:t>
      </w:r>
      <w:r w:rsidR="00765E4A" w:rsidRPr="00084F12">
        <w:rPr>
          <w:rFonts w:ascii="Times New Roman" w:hAnsi="Times New Roman" w:cs="Times New Roman"/>
          <w:sz w:val="26"/>
          <w:szCs w:val="26"/>
        </w:rPr>
        <w:t xml:space="preserve"> должност</w:t>
      </w:r>
      <w:r w:rsidR="007C5941" w:rsidRPr="00084F12">
        <w:rPr>
          <w:rFonts w:ascii="Times New Roman" w:hAnsi="Times New Roman" w:cs="Times New Roman"/>
          <w:sz w:val="26"/>
          <w:szCs w:val="26"/>
        </w:rPr>
        <w:t>ей</w:t>
      </w:r>
      <w:r w:rsidR="00765E4A" w:rsidRPr="00084F12">
        <w:rPr>
          <w:rFonts w:ascii="Times New Roman" w:hAnsi="Times New Roman" w:cs="Times New Roman"/>
          <w:sz w:val="26"/>
          <w:szCs w:val="26"/>
        </w:rPr>
        <w:t xml:space="preserve"> гражданской службы</w:t>
      </w:r>
      <w:r w:rsidRPr="00084F12">
        <w:rPr>
          <w:rFonts w:ascii="Times New Roman" w:hAnsi="Times New Roman" w:cs="Times New Roman"/>
          <w:sz w:val="26"/>
          <w:szCs w:val="26"/>
        </w:rPr>
        <w:t xml:space="preserve"> категории </w:t>
      </w:r>
      <w:r w:rsidR="007C5941" w:rsidRPr="00084F12">
        <w:rPr>
          <w:rFonts w:ascii="Times New Roman" w:hAnsi="Times New Roman" w:cs="Times New Roman"/>
          <w:sz w:val="26"/>
          <w:szCs w:val="26"/>
        </w:rPr>
        <w:t>«</w:t>
      </w:r>
      <w:r w:rsidR="00B81637" w:rsidRPr="00084F12">
        <w:rPr>
          <w:rFonts w:ascii="Times New Roman" w:hAnsi="Times New Roman" w:cs="Times New Roman"/>
          <w:sz w:val="26"/>
          <w:szCs w:val="26"/>
        </w:rPr>
        <w:t>специалисты</w:t>
      </w:r>
      <w:r w:rsidR="0088489B" w:rsidRPr="00084F12">
        <w:rPr>
          <w:rFonts w:ascii="Times New Roman" w:hAnsi="Times New Roman" w:cs="Times New Roman"/>
          <w:sz w:val="26"/>
          <w:szCs w:val="26"/>
        </w:rPr>
        <w:t>»</w:t>
      </w:r>
      <w:r w:rsidR="009F3087" w:rsidRPr="00084F12">
        <w:rPr>
          <w:rFonts w:ascii="Times New Roman" w:hAnsi="Times New Roman" w:cs="Times New Roman"/>
          <w:sz w:val="26"/>
          <w:szCs w:val="26"/>
        </w:rPr>
        <w:t>.</w:t>
      </w:r>
    </w:p>
    <w:p w:rsidR="00D6462A" w:rsidRPr="00084F12" w:rsidRDefault="00D6462A" w:rsidP="00757106">
      <w:pPr>
        <w:pStyle w:val="ConsPlusNormal"/>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Регистрационный номер (код) должности </w:t>
      </w:r>
      <w:r w:rsidR="00F25D3D" w:rsidRPr="00084F12">
        <w:rPr>
          <w:rFonts w:ascii="Times New Roman" w:hAnsi="Times New Roman" w:cs="Times New Roman"/>
          <w:sz w:val="26"/>
          <w:szCs w:val="26"/>
        </w:rPr>
        <w:t>–</w:t>
      </w:r>
      <w:r w:rsidRPr="00084F12">
        <w:rPr>
          <w:rFonts w:ascii="Times New Roman" w:hAnsi="Times New Roman" w:cs="Times New Roman"/>
          <w:sz w:val="26"/>
          <w:szCs w:val="26"/>
        </w:rPr>
        <w:t xml:space="preserve"> </w:t>
      </w:r>
      <w:r w:rsidR="007C5941" w:rsidRPr="00084F12">
        <w:rPr>
          <w:rFonts w:ascii="Times New Roman" w:hAnsi="Times New Roman" w:cs="Times New Roman"/>
          <w:sz w:val="26"/>
          <w:szCs w:val="26"/>
        </w:rPr>
        <w:t>11-</w:t>
      </w:r>
      <w:r w:rsidR="00B81637" w:rsidRPr="00084F12">
        <w:rPr>
          <w:rFonts w:ascii="Times New Roman" w:hAnsi="Times New Roman" w:cs="Times New Roman"/>
          <w:sz w:val="26"/>
          <w:szCs w:val="26"/>
        </w:rPr>
        <w:t>3</w:t>
      </w:r>
      <w:r w:rsidR="007C5941" w:rsidRPr="00084F12">
        <w:rPr>
          <w:rFonts w:ascii="Times New Roman" w:hAnsi="Times New Roman" w:cs="Times New Roman"/>
          <w:sz w:val="26"/>
          <w:szCs w:val="26"/>
        </w:rPr>
        <w:t>-</w:t>
      </w:r>
      <w:r w:rsidR="00B81637" w:rsidRPr="00084F12">
        <w:rPr>
          <w:rFonts w:ascii="Times New Roman" w:hAnsi="Times New Roman" w:cs="Times New Roman"/>
          <w:sz w:val="26"/>
          <w:szCs w:val="26"/>
        </w:rPr>
        <w:t>4</w:t>
      </w:r>
      <w:r w:rsidR="007C5941" w:rsidRPr="00084F12">
        <w:rPr>
          <w:rFonts w:ascii="Times New Roman" w:hAnsi="Times New Roman" w:cs="Times New Roman"/>
          <w:sz w:val="26"/>
          <w:szCs w:val="26"/>
        </w:rPr>
        <w:t>-08</w:t>
      </w:r>
      <w:r w:rsidR="00B81637" w:rsidRPr="00084F12">
        <w:rPr>
          <w:rFonts w:ascii="Times New Roman" w:hAnsi="Times New Roman" w:cs="Times New Roman"/>
          <w:sz w:val="26"/>
          <w:szCs w:val="26"/>
        </w:rPr>
        <w:t>7</w:t>
      </w:r>
      <w:r w:rsidR="00CE5967" w:rsidRPr="00084F12">
        <w:rPr>
          <w:rFonts w:ascii="Times New Roman" w:hAnsi="Times New Roman" w:cs="Times New Roman"/>
          <w:sz w:val="26"/>
          <w:szCs w:val="26"/>
        </w:rPr>
        <w:t>.</w:t>
      </w:r>
    </w:p>
    <w:p w:rsidR="00757106" w:rsidRPr="00084F12" w:rsidRDefault="00E5383C" w:rsidP="00757106">
      <w:pPr>
        <w:autoSpaceDE w:val="0"/>
        <w:autoSpaceDN w:val="0"/>
        <w:adjustRightInd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2.</w:t>
      </w:r>
      <w:r w:rsidR="00016846" w:rsidRPr="00084F12">
        <w:rPr>
          <w:rFonts w:ascii="Times New Roman" w:hAnsi="Times New Roman" w:cs="Times New Roman"/>
          <w:sz w:val="26"/>
          <w:szCs w:val="26"/>
        </w:rPr>
        <w:t> </w:t>
      </w:r>
      <w:r w:rsidRPr="00084F12">
        <w:rPr>
          <w:rFonts w:ascii="Times New Roman" w:hAnsi="Times New Roman" w:cs="Times New Roman"/>
          <w:sz w:val="26"/>
          <w:szCs w:val="26"/>
        </w:rPr>
        <w:t xml:space="preserve">Область профессиональной служебной деятельности </w:t>
      </w:r>
      <w:r w:rsidR="00B81637" w:rsidRPr="00084F12">
        <w:rPr>
          <w:rFonts w:ascii="Times New Roman" w:hAnsi="Times New Roman" w:cs="Times New Roman"/>
          <w:sz w:val="26"/>
          <w:szCs w:val="26"/>
        </w:rPr>
        <w:t>ведущего специалиста-эксперта</w:t>
      </w:r>
      <w:r w:rsidR="00470FC2" w:rsidRPr="00084F12">
        <w:rPr>
          <w:rFonts w:ascii="Times New Roman" w:hAnsi="Times New Roman" w:cs="Times New Roman"/>
          <w:sz w:val="26"/>
          <w:szCs w:val="26"/>
        </w:rPr>
        <w:t xml:space="preserve"> </w:t>
      </w:r>
      <w:r w:rsidR="0085384A" w:rsidRPr="00084F12">
        <w:rPr>
          <w:rFonts w:ascii="Times New Roman" w:hAnsi="Times New Roman" w:cs="Times New Roman"/>
          <w:sz w:val="26"/>
          <w:szCs w:val="26"/>
        </w:rPr>
        <w:t>отдела</w:t>
      </w:r>
      <w:r w:rsidR="00D04AF0" w:rsidRPr="00084F12">
        <w:rPr>
          <w:rFonts w:ascii="Times New Roman" w:hAnsi="Times New Roman" w:cs="Times New Roman"/>
          <w:sz w:val="26"/>
          <w:szCs w:val="26"/>
        </w:rPr>
        <w:t xml:space="preserve"> общего обеспечения</w:t>
      </w:r>
      <w:r w:rsidR="00F800F5" w:rsidRPr="00084F12">
        <w:rPr>
          <w:rFonts w:ascii="Times New Roman" w:hAnsi="Times New Roman" w:cs="Times New Roman"/>
          <w:sz w:val="26"/>
          <w:szCs w:val="26"/>
        </w:rPr>
        <w:t xml:space="preserve"> </w:t>
      </w:r>
      <w:r w:rsidR="009513DA" w:rsidRPr="00084F12">
        <w:rPr>
          <w:rFonts w:ascii="Times New Roman" w:hAnsi="Times New Roman" w:cs="Times New Roman"/>
          <w:sz w:val="26"/>
          <w:szCs w:val="26"/>
        </w:rPr>
        <w:t>–</w:t>
      </w:r>
      <w:r w:rsidR="00016846" w:rsidRPr="00084F12">
        <w:rPr>
          <w:rFonts w:ascii="Times New Roman" w:hAnsi="Times New Roman" w:cs="Times New Roman"/>
          <w:sz w:val="26"/>
          <w:szCs w:val="26"/>
        </w:rPr>
        <w:t xml:space="preserve"> </w:t>
      </w:r>
      <w:r w:rsidR="00F149EF" w:rsidRPr="00084F12">
        <w:rPr>
          <w:rFonts w:ascii="Times New Roman" w:hAnsi="Times New Roman" w:cs="Times New Roman"/>
          <w:sz w:val="26"/>
          <w:szCs w:val="26"/>
        </w:rPr>
        <w:t>финансовое обеспечение</w:t>
      </w:r>
      <w:r w:rsidR="00020063" w:rsidRPr="00084F12">
        <w:rPr>
          <w:rFonts w:ascii="Times New Roman" w:hAnsi="Times New Roman" w:cs="Times New Roman"/>
          <w:sz w:val="26"/>
          <w:szCs w:val="26"/>
        </w:rPr>
        <w:t>.</w:t>
      </w:r>
    </w:p>
    <w:p w:rsidR="00757106" w:rsidRPr="00084F12" w:rsidRDefault="00E5383C" w:rsidP="00CE70B0">
      <w:pPr>
        <w:pStyle w:val="ConsPlusNormal"/>
        <w:ind w:firstLine="709"/>
        <w:jc w:val="both"/>
        <w:rPr>
          <w:rFonts w:ascii="Times New Roman" w:hAnsi="Times New Roman" w:cs="Times New Roman"/>
          <w:sz w:val="26"/>
          <w:szCs w:val="26"/>
        </w:rPr>
      </w:pPr>
      <w:r w:rsidRPr="00084F12">
        <w:rPr>
          <w:rFonts w:ascii="Times New Roman" w:hAnsi="Times New Roman" w:cs="Times New Roman"/>
          <w:sz w:val="26"/>
          <w:szCs w:val="26"/>
        </w:rPr>
        <w:t>3.</w:t>
      </w:r>
      <w:r w:rsidR="00016846" w:rsidRPr="00084F12">
        <w:rPr>
          <w:rFonts w:ascii="Times New Roman" w:hAnsi="Times New Roman" w:cs="Times New Roman"/>
          <w:sz w:val="26"/>
          <w:szCs w:val="26"/>
        </w:rPr>
        <w:t> </w:t>
      </w:r>
      <w:r w:rsidRPr="00084F12">
        <w:rPr>
          <w:rFonts w:ascii="Times New Roman" w:hAnsi="Times New Roman" w:cs="Times New Roman"/>
          <w:sz w:val="26"/>
          <w:szCs w:val="26"/>
        </w:rPr>
        <w:t xml:space="preserve">Вид профессиональной служебной деятельности </w:t>
      </w:r>
      <w:r w:rsidR="00B81637" w:rsidRPr="00084F12">
        <w:rPr>
          <w:rFonts w:ascii="Times New Roman" w:hAnsi="Times New Roman" w:cs="Times New Roman"/>
          <w:sz w:val="26"/>
          <w:szCs w:val="26"/>
        </w:rPr>
        <w:t>ведущего специалиста-эксперта</w:t>
      </w:r>
      <w:r w:rsidR="00470FC2" w:rsidRPr="00084F12">
        <w:rPr>
          <w:rFonts w:ascii="Times New Roman" w:hAnsi="Times New Roman" w:cs="Times New Roman"/>
          <w:sz w:val="26"/>
          <w:szCs w:val="26"/>
        </w:rPr>
        <w:t xml:space="preserve"> </w:t>
      </w:r>
      <w:r w:rsidR="00A15351" w:rsidRPr="00084F12">
        <w:rPr>
          <w:rFonts w:ascii="Times New Roman" w:hAnsi="Times New Roman" w:cs="Times New Roman"/>
          <w:sz w:val="26"/>
          <w:szCs w:val="26"/>
        </w:rPr>
        <w:t>отдела</w:t>
      </w:r>
      <w:r w:rsidR="00F800F5" w:rsidRPr="00084F12">
        <w:rPr>
          <w:rFonts w:ascii="Times New Roman" w:hAnsi="Times New Roman" w:cs="Times New Roman"/>
          <w:sz w:val="26"/>
          <w:szCs w:val="26"/>
        </w:rPr>
        <w:t xml:space="preserve"> общего обеспечения -</w:t>
      </w:r>
      <w:r w:rsidR="00757106" w:rsidRPr="00084F12">
        <w:rPr>
          <w:rFonts w:ascii="Times New Roman" w:hAnsi="Times New Roman" w:cs="Times New Roman"/>
          <w:sz w:val="26"/>
          <w:szCs w:val="26"/>
        </w:rPr>
        <w:t xml:space="preserve"> </w:t>
      </w:r>
      <w:r w:rsidR="002215D3" w:rsidRPr="00084F12">
        <w:rPr>
          <w:rFonts w:ascii="Times New Roman" w:hAnsi="Times New Roman" w:cs="Times New Roman"/>
          <w:sz w:val="26"/>
          <w:szCs w:val="26"/>
        </w:rPr>
        <w:t xml:space="preserve">виды профессиональной служебной деятельности, входящие в область </w:t>
      </w:r>
      <w:r w:rsidR="00020063" w:rsidRPr="00084F12">
        <w:rPr>
          <w:rFonts w:ascii="Times New Roman" w:hAnsi="Times New Roman" w:cs="Times New Roman"/>
          <w:sz w:val="26"/>
          <w:szCs w:val="26"/>
        </w:rPr>
        <w:t>«</w:t>
      </w:r>
      <w:r w:rsidR="004C3BC3" w:rsidRPr="00084F12">
        <w:rPr>
          <w:rFonts w:ascii="Times New Roman" w:hAnsi="Times New Roman" w:cs="Times New Roman"/>
          <w:sz w:val="26"/>
          <w:szCs w:val="26"/>
        </w:rPr>
        <w:t>ведение бюджетного (бухгалтерского) учета и отчетности</w:t>
      </w:r>
      <w:r w:rsidR="00020063" w:rsidRPr="00084F12">
        <w:rPr>
          <w:rFonts w:ascii="Times New Roman" w:hAnsi="Times New Roman" w:cs="Times New Roman"/>
          <w:sz w:val="26"/>
          <w:szCs w:val="26"/>
        </w:rPr>
        <w:t>»</w:t>
      </w:r>
      <w:r w:rsidR="00CE70B0" w:rsidRPr="00084F12">
        <w:rPr>
          <w:rFonts w:ascii="Times New Roman" w:hAnsi="Times New Roman" w:cs="Times New Roman"/>
          <w:sz w:val="26"/>
          <w:szCs w:val="26"/>
        </w:rPr>
        <w:t xml:space="preserve"> в части, относящейся к сфере деятельности Федеральной налоговой службы.</w:t>
      </w:r>
    </w:p>
    <w:p w:rsidR="003B7A81" w:rsidRPr="00084F12" w:rsidRDefault="00016846" w:rsidP="001719D4">
      <w:pPr>
        <w:widowControl w:val="0"/>
        <w:autoSpaceDE w:val="0"/>
        <w:autoSpaceDN w:val="0"/>
        <w:spacing w:after="0"/>
        <w:ind w:firstLine="709"/>
        <w:jc w:val="both"/>
        <w:rPr>
          <w:rFonts w:ascii="Times New Roman" w:eastAsia="Times New Roman" w:hAnsi="Times New Roman" w:cs="Times New Roman"/>
          <w:sz w:val="26"/>
          <w:szCs w:val="26"/>
          <w:lang w:eastAsia="ru-RU"/>
        </w:rPr>
      </w:pPr>
      <w:r w:rsidRPr="00084F12">
        <w:rPr>
          <w:rFonts w:ascii="Times New Roman" w:hAnsi="Times New Roman" w:cs="Times New Roman"/>
          <w:sz w:val="26"/>
          <w:szCs w:val="26"/>
        </w:rPr>
        <w:t>4</w:t>
      </w:r>
      <w:r w:rsidR="003B7A81" w:rsidRPr="00084F12">
        <w:rPr>
          <w:rFonts w:ascii="Times New Roman" w:hAnsi="Times New Roman" w:cs="Times New Roman"/>
          <w:sz w:val="26"/>
          <w:szCs w:val="26"/>
        </w:rPr>
        <w:t>.</w:t>
      </w:r>
      <w:r w:rsidRPr="00084F12">
        <w:rPr>
          <w:rFonts w:ascii="Times New Roman" w:hAnsi="Times New Roman" w:cs="Times New Roman"/>
          <w:sz w:val="26"/>
          <w:szCs w:val="26"/>
        </w:rPr>
        <w:t> </w:t>
      </w:r>
      <w:r w:rsidR="001719D4" w:rsidRPr="00084F12">
        <w:rPr>
          <w:rFonts w:ascii="Times New Roman" w:eastAsia="Times New Roman" w:hAnsi="Times New Roman" w:cs="Times New Roman"/>
          <w:sz w:val="26"/>
          <w:szCs w:val="26"/>
          <w:lang w:eastAsia="ru-RU"/>
        </w:rPr>
        <w:t xml:space="preserve">Назначение на должность и освобождение от должности </w:t>
      </w:r>
      <w:r w:rsidR="00B81637" w:rsidRPr="00084F12">
        <w:rPr>
          <w:rFonts w:ascii="Times New Roman" w:eastAsia="Times New Roman" w:hAnsi="Times New Roman" w:cs="Times New Roman"/>
          <w:sz w:val="26"/>
          <w:szCs w:val="26"/>
          <w:lang w:eastAsia="ru-RU"/>
        </w:rPr>
        <w:t>ведущего специалиста-эксперта</w:t>
      </w:r>
      <w:r w:rsidR="001719D4" w:rsidRPr="00084F12">
        <w:rPr>
          <w:rFonts w:ascii="Times New Roman" w:eastAsia="Times New Roman" w:hAnsi="Times New Roman" w:cs="Times New Roman"/>
          <w:sz w:val="26"/>
          <w:szCs w:val="26"/>
          <w:lang w:eastAsia="ru-RU"/>
        </w:rPr>
        <w:t xml:space="preserve"> отдела</w:t>
      </w:r>
      <w:r w:rsidR="00F800F5" w:rsidRPr="00084F12">
        <w:rPr>
          <w:rFonts w:ascii="Times New Roman" w:eastAsia="Times New Roman" w:hAnsi="Times New Roman" w:cs="Times New Roman"/>
          <w:sz w:val="26"/>
          <w:szCs w:val="26"/>
          <w:lang w:eastAsia="ru-RU"/>
        </w:rPr>
        <w:t xml:space="preserve"> общего обеспечения</w:t>
      </w:r>
      <w:r w:rsidR="001719D4" w:rsidRPr="00084F12">
        <w:rPr>
          <w:rFonts w:ascii="Times New Roman" w:eastAsia="Times New Roman" w:hAnsi="Times New Roman" w:cs="Times New Roman"/>
          <w:sz w:val="26"/>
          <w:szCs w:val="26"/>
          <w:lang w:eastAsia="ru-RU"/>
        </w:rPr>
        <w:t xml:space="preserve"> осуществля</w:t>
      </w:r>
      <w:r w:rsidR="001A2FD6" w:rsidRPr="00084F12">
        <w:rPr>
          <w:rFonts w:ascii="Times New Roman" w:eastAsia="Times New Roman" w:hAnsi="Times New Roman" w:cs="Times New Roman"/>
          <w:sz w:val="26"/>
          <w:szCs w:val="26"/>
          <w:lang w:eastAsia="ru-RU"/>
        </w:rPr>
        <w:t>е</w:t>
      </w:r>
      <w:r w:rsidR="001719D4" w:rsidRPr="00084F12">
        <w:rPr>
          <w:rFonts w:ascii="Times New Roman" w:eastAsia="Times New Roman" w:hAnsi="Times New Roman" w:cs="Times New Roman"/>
          <w:sz w:val="26"/>
          <w:szCs w:val="26"/>
          <w:lang w:eastAsia="ru-RU"/>
        </w:rPr>
        <w:t xml:space="preserve">тся </w:t>
      </w:r>
      <w:r w:rsidR="00F800F5" w:rsidRPr="00084F12">
        <w:rPr>
          <w:rFonts w:ascii="Times New Roman" w:eastAsia="Times New Roman" w:hAnsi="Times New Roman" w:cs="Times New Roman"/>
          <w:sz w:val="26"/>
          <w:szCs w:val="26"/>
          <w:lang w:eastAsia="ru-RU"/>
        </w:rPr>
        <w:t xml:space="preserve">приказом </w:t>
      </w:r>
      <w:r w:rsidR="001719D4" w:rsidRPr="00084F12">
        <w:rPr>
          <w:rFonts w:ascii="Times New Roman" w:eastAsia="Times New Roman" w:hAnsi="Times New Roman" w:cs="Times New Roman"/>
          <w:sz w:val="26"/>
          <w:szCs w:val="26"/>
          <w:lang w:eastAsia="ru-RU"/>
        </w:rPr>
        <w:t>начальник</w:t>
      </w:r>
      <w:r w:rsidR="00F800F5" w:rsidRPr="00084F12">
        <w:rPr>
          <w:rFonts w:ascii="Times New Roman" w:eastAsia="Times New Roman" w:hAnsi="Times New Roman" w:cs="Times New Roman"/>
          <w:sz w:val="26"/>
          <w:szCs w:val="26"/>
          <w:lang w:eastAsia="ru-RU"/>
        </w:rPr>
        <w:t>а</w:t>
      </w:r>
      <w:r w:rsidR="001719D4" w:rsidRPr="00084F12">
        <w:rPr>
          <w:rFonts w:ascii="Times New Roman" w:eastAsia="Times New Roman" w:hAnsi="Times New Roman" w:cs="Times New Roman"/>
          <w:sz w:val="26"/>
          <w:szCs w:val="26"/>
          <w:lang w:eastAsia="ru-RU"/>
        </w:rPr>
        <w:t xml:space="preserve"> Инспекции Федеральной налоговой службы по г. Сургуту Ханты-Мансийского автономного округа - Югры (далее </w:t>
      </w:r>
      <w:r w:rsidR="001719D4" w:rsidRPr="00084F12">
        <w:rPr>
          <w:rFonts w:ascii="Times New Roman" w:hAnsi="Times New Roman" w:cs="Times New Roman"/>
          <w:sz w:val="26"/>
          <w:szCs w:val="26"/>
        </w:rPr>
        <w:t>–</w:t>
      </w:r>
      <w:r w:rsidR="001719D4" w:rsidRPr="00084F12">
        <w:rPr>
          <w:rFonts w:ascii="Times New Roman" w:eastAsia="Times New Roman" w:hAnsi="Times New Roman" w:cs="Times New Roman"/>
          <w:sz w:val="26"/>
          <w:szCs w:val="26"/>
          <w:lang w:eastAsia="ru-RU"/>
        </w:rPr>
        <w:t xml:space="preserve"> Инспекция).</w:t>
      </w:r>
    </w:p>
    <w:p w:rsidR="00083E5E" w:rsidRPr="00084F12" w:rsidRDefault="001559CE" w:rsidP="001719D4">
      <w:pPr>
        <w:pStyle w:val="ConsPlusNormal"/>
        <w:ind w:firstLine="709"/>
        <w:jc w:val="both"/>
        <w:rPr>
          <w:rFonts w:ascii="Times New Roman" w:hAnsi="Times New Roman" w:cs="Times New Roman"/>
          <w:sz w:val="26"/>
          <w:szCs w:val="26"/>
        </w:rPr>
      </w:pPr>
      <w:r w:rsidRPr="00084F12">
        <w:rPr>
          <w:rFonts w:ascii="Times New Roman" w:hAnsi="Times New Roman" w:cs="Times New Roman"/>
          <w:sz w:val="26"/>
          <w:szCs w:val="26"/>
        </w:rPr>
        <w:t>5. </w:t>
      </w:r>
      <w:r w:rsidR="00B81637" w:rsidRPr="00084F12">
        <w:rPr>
          <w:rFonts w:ascii="Times New Roman" w:hAnsi="Times New Roman" w:cs="Times New Roman"/>
          <w:sz w:val="26"/>
          <w:szCs w:val="26"/>
        </w:rPr>
        <w:t>Ведущий специалист-эксперт</w:t>
      </w:r>
      <w:r w:rsidR="00757106" w:rsidRPr="00084F12">
        <w:rPr>
          <w:rFonts w:ascii="Times New Roman" w:hAnsi="Times New Roman" w:cs="Times New Roman"/>
          <w:sz w:val="26"/>
          <w:szCs w:val="26"/>
        </w:rPr>
        <w:t xml:space="preserve"> </w:t>
      </w:r>
      <w:r w:rsidR="0045552F" w:rsidRPr="00084F12">
        <w:rPr>
          <w:rFonts w:ascii="Times New Roman" w:hAnsi="Times New Roman" w:cs="Times New Roman"/>
          <w:sz w:val="26"/>
          <w:szCs w:val="26"/>
        </w:rPr>
        <w:t>отдела</w:t>
      </w:r>
      <w:r w:rsidR="00F800F5" w:rsidRPr="00084F12">
        <w:rPr>
          <w:rFonts w:ascii="Times New Roman" w:hAnsi="Times New Roman" w:cs="Times New Roman"/>
          <w:sz w:val="26"/>
          <w:szCs w:val="26"/>
        </w:rPr>
        <w:t xml:space="preserve"> общего обеспечения</w:t>
      </w:r>
      <w:r w:rsidR="00470FC2" w:rsidRPr="00084F12">
        <w:rPr>
          <w:rFonts w:ascii="Times New Roman" w:hAnsi="Times New Roman" w:cs="Times New Roman"/>
          <w:sz w:val="26"/>
          <w:szCs w:val="26"/>
        </w:rPr>
        <w:t xml:space="preserve"> </w:t>
      </w:r>
      <w:r w:rsidR="003B7A81" w:rsidRPr="00084F12">
        <w:rPr>
          <w:rFonts w:ascii="Times New Roman" w:hAnsi="Times New Roman" w:cs="Times New Roman"/>
          <w:sz w:val="26"/>
          <w:szCs w:val="26"/>
        </w:rPr>
        <w:t xml:space="preserve">непосредственно подчиняется </w:t>
      </w:r>
      <w:r w:rsidR="0045552F" w:rsidRPr="00084F12">
        <w:rPr>
          <w:rFonts w:ascii="Times New Roman" w:hAnsi="Times New Roman" w:cs="Times New Roman"/>
          <w:sz w:val="26"/>
          <w:szCs w:val="26"/>
        </w:rPr>
        <w:t>начальник</w:t>
      </w:r>
      <w:r w:rsidR="001A54E7" w:rsidRPr="00084F12">
        <w:rPr>
          <w:rFonts w:ascii="Times New Roman" w:hAnsi="Times New Roman" w:cs="Times New Roman"/>
          <w:sz w:val="26"/>
          <w:szCs w:val="26"/>
        </w:rPr>
        <w:t>у</w:t>
      </w:r>
      <w:r w:rsidR="0045552F" w:rsidRPr="00084F12">
        <w:rPr>
          <w:rFonts w:ascii="Times New Roman" w:hAnsi="Times New Roman" w:cs="Times New Roman"/>
          <w:sz w:val="26"/>
          <w:szCs w:val="26"/>
        </w:rPr>
        <w:t xml:space="preserve"> отдела </w:t>
      </w:r>
      <w:r w:rsidR="00096B85" w:rsidRPr="00084F12">
        <w:rPr>
          <w:rFonts w:ascii="Times New Roman" w:hAnsi="Times New Roman" w:cs="Times New Roman"/>
          <w:sz w:val="26"/>
          <w:szCs w:val="26"/>
        </w:rPr>
        <w:t>общего обеспечения</w:t>
      </w:r>
      <w:r w:rsidR="0045552F" w:rsidRPr="00084F12">
        <w:rPr>
          <w:rFonts w:ascii="Times New Roman" w:hAnsi="Times New Roman" w:cs="Times New Roman"/>
          <w:sz w:val="26"/>
          <w:szCs w:val="26"/>
        </w:rPr>
        <w:t>.</w:t>
      </w:r>
    </w:p>
    <w:p w:rsidR="003B7A81" w:rsidRPr="00084F12" w:rsidRDefault="003B7A81" w:rsidP="00B310A4">
      <w:pPr>
        <w:pStyle w:val="ConsPlusNormal"/>
        <w:jc w:val="both"/>
        <w:rPr>
          <w:rFonts w:ascii="Times New Roman" w:hAnsi="Times New Roman" w:cs="Times New Roman"/>
          <w:sz w:val="26"/>
          <w:szCs w:val="26"/>
        </w:rPr>
      </w:pPr>
    </w:p>
    <w:p w:rsidR="00083E5E" w:rsidRPr="00084F12" w:rsidRDefault="003B7A81" w:rsidP="003B7A81">
      <w:pPr>
        <w:pStyle w:val="ConsPlusNormal"/>
        <w:jc w:val="center"/>
        <w:rPr>
          <w:rFonts w:ascii="Times New Roman" w:hAnsi="Times New Roman" w:cs="Times New Roman"/>
          <w:b/>
          <w:sz w:val="26"/>
          <w:szCs w:val="26"/>
        </w:rPr>
      </w:pPr>
      <w:r w:rsidRPr="00084F12">
        <w:rPr>
          <w:rFonts w:ascii="Times New Roman" w:hAnsi="Times New Roman" w:cs="Times New Roman"/>
          <w:b/>
          <w:sz w:val="26"/>
          <w:szCs w:val="26"/>
        </w:rPr>
        <w:t>II.</w:t>
      </w:r>
      <w:r w:rsidR="0049073B" w:rsidRPr="00084F12">
        <w:rPr>
          <w:rFonts w:ascii="Times New Roman" w:hAnsi="Times New Roman" w:cs="Times New Roman"/>
          <w:b/>
          <w:sz w:val="26"/>
          <w:szCs w:val="26"/>
        </w:rPr>
        <w:t> </w:t>
      </w:r>
      <w:r w:rsidRPr="00084F12">
        <w:rPr>
          <w:rFonts w:ascii="Times New Roman" w:hAnsi="Times New Roman" w:cs="Times New Roman"/>
          <w:b/>
          <w:sz w:val="26"/>
          <w:szCs w:val="26"/>
        </w:rPr>
        <w:t xml:space="preserve">Квалификационные требования </w:t>
      </w:r>
    </w:p>
    <w:p w:rsidR="003B7A81" w:rsidRPr="00084F12" w:rsidRDefault="00721040" w:rsidP="003B7A81">
      <w:pPr>
        <w:pStyle w:val="ConsPlusNormal"/>
        <w:jc w:val="center"/>
        <w:rPr>
          <w:rFonts w:ascii="Times New Roman" w:hAnsi="Times New Roman" w:cs="Times New Roman"/>
          <w:b/>
          <w:sz w:val="26"/>
          <w:szCs w:val="26"/>
        </w:rPr>
      </w:pPr>
      <w:r w:rsidRPr="00084F12">
        <w:rPr>
          <w:rFonts w:ascii="Times New Roman" w:hAnsi="Times New Roman" w:cs="Times New Roman"/>
          <w:b/>
          <w:sz w:val="26"/>
          <w:szCs w:val="26"/>
        </w:rPr>
        <w:t>для замещения должности гражданской службы</w:t>
      </w:r>
      <w:r w:rsidR="003B7A81" w:rsidRPr="00084F12">
        <w:rPr>
          <w:rFonts w:ascii="Times New Roman" w:hAnsi="Times New Roman" w:cs="Times New Roman"/>
          <w:b/>
          <w:sz w:val="26"/>
          <w:szCs w:val="26"/>
        </w:rPr>
        <w:t xml:space="preserve"> </w:t>
      </w:r>
    </w:p>
    <w:p w:rsidR="0084128F" w:rsidRPr="00084F12" w:rsidRDefault="0084128F" w:rsidP="003B7A81">
      <w:pPr>
        <w:pStyle w:val="ConsPlusNormal"/>
        <w:jc w:val="center"/>
        <w:rPr>
          <w:rFonts w:ascii="Times New Roman" w:hAnsi="Times New Roman" w:cs="Times New Roman"/>
          <w:b/>
          <w:sz w:val="26"/>
          <w:szCs w:val="26"/>
        </w:rPr>
      </w:pPr>
    </w:p>
    <w:p w:rsidR="003B7A81" w:rsidRPr="00084F12" w:rsidRDefault="007B2780" w:rsidP="003B7A81">
      <w:pPr>
        <w:widowControl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6</w:t>
      </w:r>
      <w:r w:rsidR="003B7A81" w:rsidRPr="00084F12">
        <w:rPr>
          <w:rFonts w:ascii="Times New Roman" w:hAnsi="Times New Roman" w:cs="Times New Roman"/>
          <w:sz w:val="26"/>
          <w:szCs w:val="26"/>
        </w:rPr>
        <w:t>.</w:t>
      </w:r>
      <w:r w:rsidR="0049073B" w:rsidRPr="00084F12">
        <w:rPr>
          <w:rFonts w:ascii="Times New Roman" w:hAnsi="Times New Roman" w:cs="Times New Roman"/>
          <w:sz w:val="26"/>
          <w:szCs w:val="26"/>
        </w:rPr>
        <w:t> </w:t>
      </w:r>
      <w:r w:rsidR="003B7A81" w:rsidRPr="00084F12">
        <w:rPr>
          <w:rFonts w:ascii="Times New Roman" w:hAnsi="Times New Roman" w:cs="Times New Roman"/>
          <w:sz w:val="26"/>
          <w:szCs w:val="26"/>
        </w:rPr>
        <w:t xml:space="preserve">Для замещения должности </w:t>
      </w:r>
      <w:r w:rsidR="00B81637" w:rsidRPr="00084F12">
        <w:rPr>
          <w:rFonts w:ascii="Times New Roman" w:hAnsi="Times New Roman" w:cs="Times New Roman"/>
          <w:sz w:val="26"/>
          <w:szCs w:val="26"/>
        </w:rPr>
        <w:t>ведущего специалиста-эксперта</w:t>
      </w:r>
      <w:r w:rsidR="00470FC2" w:rsidRPr="00084F12">
        <w:rPr>
          <w:rFonts w:ascii="Times New Roman" w:hAnsi="Times New Roman" w:cs="Times New Roman"/>
          <w:sz w:val="26"/>
          <w:szCs w:val="26"/>
        </w:rPr>
        <w:t xml:space="preserve"> </w:t>
      </w:r>
      <w:r w:rsidR="00663E95" w:rsidRPr="00084F12">
        <w:rPr>
          <w:rFonts w:ascii="Times New Roman" w:hAnsi="Times New Roman" w:cs="Times New Roman"/>
          <w:sz w:val="26"/>
          <w:szCs w:val="26"/>
        </w:rPr>
        <w:t>отдела</w:t>
      </w:r>
      <w:r w:rsidR="003B7A81" w:rsidRPr="00084F12">
        <w:rPr>
          <w:rFonts w:ascii="Times New Roman" w:hAnsi="Times New Roman" w:cs="Times New Roman"/>
          <w:sz w:val="26"/>
          <w:szCs w:val="26"/>
        </w:rPr>
        <w:t xml:space="preserve"> </w:t>
      </w:r>
      <w:r w:rsidR="0084128F" w:rsidRPr="00084F12">
        <w:rPr>
          <w:rFonts w:ascii="Times New Roman" w:hAnsi="Times New Roman" w:cs="Times New Roman"/>
          <w:sz w:val="26"/>
          <w:szCs w:val="26"/>
        </w:rPr>
        <w:t xml:space="preserve">общего обеспечения </w:t>
      </w:r>
      <w:r w:rsidR="003B7A81" w:rsidRPr="00084F12">
        <w:rPr>
          <w:rFonts w:ascii="Times New Roman" w:hAnsi="Times New Roman" w:cs="Times New Roman"/>
          <w:sz w:val="26"/>
          <w:szCs w:val="26"/>
        </w:rPr>
        <w:t>устанавливаются следующие требования</w:t>
      </w:r>
      <w:r w:rsidR="009A7768" w:rsidRPr="00084F12">
        <w:rPr>
          <w:rFonts w:ascii="Times New Roman" w:hAnsi="Times New Roman" w:cs="Times New Roman"/>
          <w:sz w:val="26"/>
          <w:szCs w:val="26"/>
        </w:rPr>
        <w:t>.</w:t>
      </w:r>
    </w:p>
    <w:p w:rsidR="00453B21" w:rsidRPr="00084F12" w:rsidRDefault="007B2780" w:rsidP="00D3605A">
      <w:pPr>
        <w:autoSpaceDE w:val="0"/>
        <w:autoSpaceDN w:val="0"/>
        <w:adjustRightInd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6.1.</w:t>
      </w:r>
      <w:r w:rsidR="0049073B" w:rsidRPr="00084F12">
        <w:rPr>
          <w:rFonts w:ascii="Times New Roman" w:hAnsi="Times New Roman" w:cs="Times New Roman"/>
          <w:sz w:val="26"/>
          <w:szCs w:val="26"/>
        </w:rPr>
        <w:t> </w:t>
      </w:r>
      <w:r w:rsidRPr="00084F12">
        <w:rPr>
          <w:rFonts w:ascii="Times New Roman" w:hAnsi="Times New Roman" w:cs="Times New Roman"/>
          <w:sz w:val="26"/>
          <w:szCs w:val="26"/>
        </w:rPr>
        <w:t>Н</w:t>
      </w:r>
      <w:r w:rsidR="003B7A81" w:rsidRPr="00084F12">
        <w:rPr>
          <w:rFonts w:ascii="Times New Roman" w:hAnsi="Times New Roman" w:cs="Times New Roman"/>
          <w:sz w:val="26"/>
          <w:szCs w:val="26"/>
        </w:rPr>
        <w:t xml:space="preserve">аличие </w:t>
      </w:r>
      <w:r w:rsidR="007D371F" w:rsidRPr="00084F12">
        <w:rPr>
          <w:rFonts w:ascii="Times New Roman" w:hAnsi="Times New Roman" w:cs="Times New Roman"/>
          <w:sz w:val="26"/>
          <w:szCs w:val="26"/>
        </w:rPr>
        <w:t>высшего образования</w:t>
      </w:r>
      <w:r w:rsidR="00453B21" w:rsidRPr="00084F12">
        <w:rPr>
          <w:rFonts w:ascii="Times New Roman" w:hAnsi="Times New Roman" w:cs="Times New Roman"/>
          <w:sz w:val="26"/>
          <w:szCs w:val="26"/>
        </w:rPr>
        <w:t>.</w:t>
      </w:r>
    </w:p>
    <w:p w:rsidR="0084128F" w:rsidRPr="00084F12" w:rsidRDefault="0049073B" w:rsidP="00BF25CE">
      <w:pPr>
        <w:widowControl w:val="0"/>
        <w:tabs>
          <w:tab w:val="left" w:pos="1276"/>
        </w:tabs>
        <w:spacing w:after="0" w:line="240" w:lineRule="auto"/>
        <w:ind w:firstLine="709"/>
        <w:jc w:val="both"/>
        <w:rPr>
          <w:rFonts w:ascii="Times New Roman" w:hAnsi="Times New Roman" w:cs="Times New Roman"/>
          <w:spacing w:val="-2"/>
          <w:sz w:val="26"/>
          <w:szCs w:val="26"/>
        </w:rPr>
      </w:pPr>
      <w:r w:rsidRPr="00084F12">
        <w:rPr>
          <w:rFonts w:ascii="Times New Roman" w:hAnsi="Times New Roman" w:cs="Times New Roman"/>
          <w:spacing w:val="-2"/>
          <w:sz w:val="26"/>
          <w:szCs w:val="26"/>
        </w:rPr>
        <w:t>6.2</w:t>
      </w:r>
      <w:r w:rsidR="00BF25CE" w:rsidRPr="00084F12">
        <w:rPr>
          <w:rFonts w:ascii="Times New Roman" w:hAnsi="Times New Roman" w:cs="Times New Roman"/>
          <w:spacing w:val="-2"/>
          <w:sz w:val="26"/>
          <w:szCs w:val="26"/>
        </w:rPr>
        <w:t>.</w:t>
      </w:r>
      <w:r w:rsidR="00BF25CE" w:rsidRPr="00084F12">
        <w:rPr>
          <w:rFonts w:ascii="Times New Roman" w:hAnsi="Times New Roman" w:cs="Times New Roman"/>
          <w:spacing w:val="-2"/>
          <w:sz w:val="26"/>
          <w:szCs w:val="26"/>
        </w:rPr>
        <w:tab/>
      </w:r>
      <w:r w:rsidR="0084128F" w:rsidRPr="00084F12">
        <w:rPr>
          <w:rFonts w:ascii="Times New Roman" w:hAnsi="Times New Roman" w:cs="Times New Roman"/>
          <w:spacing w:val="-2"/>
          <w:sz w:val="26"/>
          <w:szCs w:val="26"/>
        </w:rPr>
        <w:t>Без предъявления требования к стажу.</w:t>
      </w:r>
    </w:p>
    <w:p w:rsidR="00491E1E" w:rsidRPr="00084F12" w:rsidRDefault="00BF25CE" w:rsidP="00C14A48">
      <w:pPr>
        <w:widowControl w:val="0"/>
        <w:tabs>
          <w:tab w:val="left" w:pos="1276"/>
        </w:tabs>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pacing w:val="-2"/>
          <w:sz w:val="26"/>
          <w:szCs w:val="26"/>
        </w:rPr>
        <w:t>6.3.</w:t>
      </w:r>
      <w:r w:rsidRPr="00084F12">
        <w:rPr>
          <w:rFonts w:ascii="Times New Roman" w:hAnsi="Times New Roman" w:cs="Times New Roman"/>
          <w:spacing w:val="-2"/>
          <w:sz w:val="26"/>
          <w:szCs w:val="26"/>
        </w:rPr>
        <w:tab/>
      </w:r>
      <w:r w:rsidR="0098413A" w:rsidRPr="00084F12">
        <w:rPr>
          <w:rFonts w:ascii="Times New Roman" w:hAnsi="Times New Roman" w:cs="Times New Roman"/>
          <w:spacing w:val="-2"/>
          <w:sz w:val="26"/>
          <w:szCs w:val="26"/>
        </w:rPr>
        <w:t>Н</w:t>
      </w:r>
      <w:r w:rsidR="00F975FE" w:rsidRPr="00084F12">
        <w:rPr>
          <w:rFonts w:ascii="Times New Roman" w:hAnsi="Times New Roman" w:cs="Times New Roman"/>
          <w:spacing w:val="-2"/>
          <w:sz w:val="26"/>
          <w:szCs w:val="26"/>
        </w:rPr>
        <w:t>аличие</w:t>
      </w:r>
      <w:r w:rsidR="0044318B" w:rsidRPr="00084F12">
        <w:rPr>
          <w:rFonts w:ascii="Times New Roman" w:hAnsi="Times New Roman" w:cs="Times New Roman"/>
          <w:spacing w:val="-2"/>
          <w:sz w:val="26"/>
          <w:szCs w:val="26"/>
        </w:rPr>
        <w:t xml:space="preserve"> базовых знаний</w:t>
      </w:r>
      <w:r w:rsidR="00F17EC4" w:rsidRPr="00084F12">
        <w:rPr>
          <w:rFonts w:ascii="Times New Roman" w:hAnsi="Times New Roman" w:cs="Times New Roman"/>
          <w:spacing w:val="-2"/>
          <w:sz w:val="26"/>
          <w:szCs w:val="26"/>
        </w:rPr>
        <w:t>:</w:t>
      </w:r>
      <w:r w:rsidR="009F0BC2" w:rsidRPr="00084F12">
        <w:rPr>
          <w:rFonts w:ascii="Times New Roman" w:hAnsi="Times New Roman" w:cs="Times New Roman"/>
          <w:spacing w:val="-2"/>
          <w:sz w:val="26"/>
          <w:szCs w:val="26"/>
        </w:rPr>
        <w:t xml:space="preserve"> </w:t>
      </w:r>
      <w:r w:rsidR="00491E1E" w:rsidRPr="00084F12">
        <w:rPr>
          <w:rFonts w:ascii="Times New Roman" w:hAnsi="Times New Roman" w:cs="Times New Roman"/>
          <w:sz w:val="26"/>
          <w:szCs w:val="26"/>
        </w:rPr>
        <w:t>знание государственного языка Российской Федерации (русского языка);</w:t>
      </w:r>
      <w:r w:rsidR="009B74B4" w:rsidRPr="00084F12">
        <w:rPr>
          <w:rFonts w:ascii="Times New Roman" w:hAnsi="Times New Roman" w:cs="Times New Roman"/>
          <w:sz w:val="26"/>
          <w:szCs w:val="26"/>
        </w:rPr>
        <w:t xml:space="preserve"> </w:t>
      </w:r>
      <w:r w:rsidR="00491E1E" w:rsidRPr="00084F12">
        <w:rPr>
          <w:rFonts w:ascii="Times New Roman" w:hAnsi="Times New Roman" w:cs="Times New Roman"/>
          <w:sz w:val="26"/>
          <w:szCs w:val="26"/>
        </w:rPr>
        <w:t xml:space="preserve">знание основ </w:t>
      </w:r>
      <w:hyperlink r:id="rId9" w:history="1">
        <w:r w:rsidR="00491E1E" w:rsidRPr="00084F12">
          <w:rPr>
            <w:rFonts w:ascii="Times New Roman" w:hAnsi="Times New Roman" w:cs="Times New Roman"/>
            <w:sz w:val="26"/>
            <w:szCs w:val="26"/>
          </w:rPr>
          <w:t>Конституции</w:t>
        </w:r>
      </w:hyperlink>
      <w:r w:rsidR="00491E1E" w:rsidRPr="00084F12">
        <w:rPr>
          <w:rFonts w:ascii="Times New Roman" w:hAnsi="Times New Roman" w:cs="Times New Roman"/>
          <w:sz w:val="26"/>
          <w:szCs w:val="26"/>
        </w:rPr>
        <w:t xml:space="preserve"> Российской Федерации, законодательства о гражданской службе, законодательства о противодействии коррупции;</w:t>
      </w:r>
      <w:r w:rsidR="009B74B4" w:rsidRPr="00084F12">
        <w:rPr>
          <w:rFonts w:ascii="Times New Roman" w:hAnsi="Times New Roman" w:cs="Times New Roman"/>
          <w:sz w:val="26"/>
          <w:szCs w:val="26"/>
        </w:rPr>
        <w:t xml:space="preserve"> </w:t>
      </w:r>
      <w:r w:rsidR="001962C6" w:rsidRPr="00084F12">
        <w:rPr>
          <w:rFonts w:ascii="Times New Roman" w:hAnsi="Times New Roman" w:cs="Times New Roman"/>
          <w:sz w:val="26"/>
          <w:szCs w:val="26"/>
        </w:rPr>
        <w:t xml:space="preserve">служебного распорядка Инспекции; порядка работы со служебной информацией, основ делопроизводства; </w:t>
      </w:r>
      <w:r w:rsidR="00491E1E" w:rsidRPr="00084F12">
        <w:rPr>
          <w:rFonts w:ascii="Times New Roman" w:hAnsi="Times New Roman" w:cs="Times New Roman"/>
          <w:sz w:val="26"/>
          <w:szCs w:val="26"/>
        </w:rPr>
        <w:t>знания в области информационно-коммуникационных технологий;</w:t>
      </w:r>
      <w:r w:rsidR="009B74B4" w:rsidRPr="00084F12">
        <w:rPr>
          <w:rFonts w:ascii="Times New Roman" w:hAnsi="Times New Roman" w:cs="Times New Roman"/>
          <w:sz w:val="26"/>
          <w:szCs w:val="26"/>
        </w:rPr>
        <w:t xml:space="preserve"> </w:t>
      </w:r>
      <w:r w:rsidR="00491E1E" w:rsidRPr="00084F12">
        <w:rPr>
          <w:rFonts w:ascii="Times New Roman" w:hAnsi="Times New Roman" w:cs="Times New Roman"/>
          <w:sz w:val="26"/>
          <w:szCs w:val="26"/>
        </w:rPr>
        <w:t>наличие необходимых профессиональных и личностных качеств</w:t>
      </w:r>
      <w:r w:rsidR="005E3D09" w:rsidRPr="00084F12">
        <w:rPr>
          <w:rFonts w:ascii="Times New Roman" w:hAnsi="Times New Roman" w:cs="Times New Roman"/>
          <w:sz w:val="26"/>
          <w:szCs w:val="26"/>
        </w:rPr>
        <w:t>.</w:t>
      </w:r>
    </w:p>
    <w:p w:rsidR="00E711C3" w:rsidRPr="00084F12" w:rsidRDefault="00C20C8F" w:rsidP="008D7EF6">
      <w:pPr>
        <w:widowControl w:val="0"/>
        <w:tabs>
          <w:tab w:val="left" w:pos="993"/>
        </w:tabs>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6.</w:t>
      </w:r>
      <w:r w:rsidR="001962C6" w:rsidRPr="00084F12">
        <w:rPr>
          <w:rFonts w:ascii="Times New Roman" w:hAnsi="Times New Roman" w:cs="Times New Roman"/>
          <w:sz w:val="26"/>
          <w:szCs w:val="26"/>
        </w:rPr>
        <w:t>4</w:t>
      </w:r>
      <w:r w:rsidRPr="00084F12">
        <w:rPr>
          <w:rFonts w:ascii="Times New Roman" w:hAnsi="Times New Roman" w:cs="Times New Roman"/>
          <w:sz w:val="26"/>
          <w:szCs w:val="26"/>
        </w:rPr>
        <w:t>. Наличие</w:t>
      </w:r>
      <w:r w:rsidR="00E711C3" w:rsidRPr="00084F12">
        <w:rPr>
          <w:rFonts w:ascii="Times New Roman" w:hAnsi="Times New Roman" w:cs="Times New Roman"/>
          <w:sz w:val="26"/>
          <w:szCs w:val="26"/>
        </w:rPr>
        <w:t xml:space="preserve"> профессиональных знаний</w:t>
      </w:r>
      <w:r w:rsidR="00F975FE" w:rsidRPr="00084F12">
        <w:rPr>
          <w:rFonts w:ascii="Times New Roman" w:hAnsi="Times New Roman" w:cs="Times New Roman"/>
          <w:sz w:val="26"/>
          <w:szCs w:val="26"/>
        </w:rPr>
        <w:t>:</w:t>
      </w:r>
    </w:p>
    <w:p w:rsidR="001962C6" w:rsidRPr="00084F12" w:rsidRDefault="00CA730A" w:rsidP="00020063">
      <w:pPr>
        <w:pStyle w:val="3"/>
        <w:spacing w:after="0"/>
        <w:ind w:left="0"/>
        <w:rPr>
          <w:rFonts w:ascii="Times New Roman" w:hAnsi="Times New Roman"/>
          <w:sz w:val="26"/>
          <w:szCs w:val="26"/>
        </w:rPr>
      </w:pPr>
      <w:r w:rsidRPr="00084F12">
        <w:rPr>
          <w:rFonts w:ascii="Times New Roman" w:hAnsi="Times New Roman"/>
          <w:sz w:val="26"/>
          <w:szCs w:val="26"/>
        </w:rPr>
        <w:t>6.</w:t>
      </w:r>
      <w:r w:rsidR="001962C6" w:rsidRPr="00084F12">
        <w:rPr>
          <w:rFonts w:ascii="Times New Roman" w:hAnsi="Times New Roman"/>
          <w:sz w:val="26"/>
          <w:szCs w:val="26"/>
        </w:rPr>
        <w:t>4</w:t>
      </w:r>
      <w:r w:rsidRPr="00084F12">
        <w:rPr>
          <w:rFonts w:ascii="Times New Roman" w:hAnsi="Times New Roman"/>
          <w:sz w:val="26"/>
          <w:szCs w:val="26"/>
        </w:rPr>
        <w:t>.1.</w:t>
      </w:r>
      <w:r w:rsidR="0071560A" w:rsidRPr="00084F12">
        <w:rPr>
          <w:rFonts w:ascii="Times New Roman" w:hAnsi="Times New Roman"/>
          <w:sz w:val="26"/>
          <w:szCs w:val="26"/>
        </w:rPr>
        <w:t> </w:t>
      </w:r>
      <w:r w:rsidR="00020063" w:rsidRPr="00084F12">
        <w:rPr>
          <w:rFonts w:ascii="Times New Roman" w:hAnsi="Times New Roman"/>
          <w:sz w:val="26"/>
          <w:szCs w:val="26"/>
        </w:rPr>
        <w:t xml:space="preserve">В сфере законодательства Российской Федерации: </w:t>
      </w:r>
    </w:p>
    <w:p w:rsidR="001962C6" w:rsidRPr="00084F12" w:rsidRDefault="00020063" w:rsidP="00020063">
      <w:pPr>
        <w:pStyle w:val="3"/>
        <w:spacing w:after="0"/>
        <w:ind w:left="0"/>
        <w:rPr>
          <w:rFonts w:ascii="Times New Roman" w:hAnsi="Times New Roman"/>
          <w:sz w:val="26"/>
          <w:szCs w:val="26"/>
        </w:rPr>
      </w:pPr>
      <w:r w:rsidRPr="00084F12">
        <w:rPr>
          <w:rFonts w:ascii="Times New Roman" w:hAnsi="Times New Roman"/>
          <w:sz w:val="26"/>
          <w:szCs w:val="26"/>
        </w:rPr>
        <w:t xml:space="preserve">Налоговый кодекс Российской Федерации; </w:t>
      </w:r>
    </w:p>
    <w:p w:rsidR="00C14A48" w:rsidRPr="00084F12" w:rsidRDefault="00C14A48" w:rsidP="00020063">
      <w:pPr>
        <w:pStyle w:val="3"/>
        <w:spacing w:after="0"/>
        <w:ind w:left="0"/>
        <w:rPr>
          <w:rFonts w:ascii="Times New Roman" w:hAnsi="Times New Roman"/>
          <w:sz w:val="26"/>
          <w:szCs w:val="26"/>
        </w:rPr>
      </w:pPr>
      <w:r w:rsidRPr="00084F12">
        <w:rPr>
          <w:rFonts w:ascii="Times New Roman" w:hAnsi="Times New Roman"/>
          <w:sz w:val="26"/>
          <w:szCs w:val="26"/>
        </w:rPr>
        <w:t>Бюджетный кодекс Российской Федерации;</w:t>
      </w:r>
    </w:p>
    <w:p w:rsidR="00020063" w:rsidRPr="00084F12" w:rsidRDefault="00020063" w:rsidP="00020063">
      <w:pPr>
        <w:pStyle w:val="3"/>
        <w:spacing w:after="0"/>
        <w:ind w:left="0"/>
        <w:rPr>
          <w:rFonts w:ascii="Times New Roman" w:hAnsi="Times New Roman"/>
          <w:sz w:val="26"/>
          <w:szCs w:val="26"/>
        </w:rPr>
      </w:pPr>
      <w:r w:rsidRPr="00084F12">
        <w:rPr>
          <w:rFonts w:ascii="Times New Roman" w:hAnsi="Times New Roman"/>
          <w:sz w:val="26"/>
          <w:szCs w:val="26"/>
        </w:rPr>
        <w:t xml:space="preserve">Федеральный закон </w:t>
      </w:r>
      <w:r w:rsidR="00FB615E" w:rsidRPr="00084F12">
        <w:rPr>
          <w:rFonts w:ascii="Times New Roman" w:hAnsi="Times New Roman"/>
          <w:sz w:val="26"/>
          <w:szCs w:val="26"/>
        </w:rPr>
        <w:t xml:space="preserve">Российской Федерации </w:t>
      </w:r>
      <w:r w:rsidRPr="00084F12">
        <w:rPr>
          <w:rFonts w:ascii="Times New Roman" w:hAnsi="Times New Roman"/>
          <w:sz w:val="26"/>
          <w:szCs w:val="26"/>
        </w:rPr>
        <w:t>от 25.12.2000  № 2-ФКЗ «О Государственном гербе Российской Федерации»;</w:t>
      </w:r>
    </w:p>
    <w:p w:rsidR="00020063" w:rsidRPr="00084F12" w:rsidRDefault="00020063" w:rsidP="00020063">
      <w:pPr>
        <w:pStyle w:val="3"/>
        <w:spacing w:after="0"/>
        <w:ind w:left="0"/>
        <w:rPr>
          <w:rFonts w:ascii="Times New Roman" w:hAnsi="Times New Roman"/>
          <w:sz w:val="26"/>
          <w:szCs w:val="26"/>
        </w:rPr>
      </w:pPr>
      <w:r w:rsidRPr="00084F12">
        <w:rPr>
          <w:rFonts w:ascii="Times New Roman" w:hAnsi="Times New Roman"/>
          <w:sz w:val="26"/>
          <w:szCs w:val="26"/>
        </w:rPr>
        <w:lastRenderedPageBreak/>
        <w:t>Федеральный закон</w:t>
      </w:r>
      <w:r w:rsidR="00FB615E" w:rsidRPr="00084F12">
        <w:rPr>
          <w:rFonts w:ascii="Times New Roman" w:hAnsi="Times New Roman"/>
          <w:sz w:val="26"/>
          <w:szCs w:val="26"/>
        </w:rPr>
        <w:t xml:space="preserve"> Российской Федерации</w:t>
      </w:r>
      <w:r w:rsidRPr="00084F12">
        <w:rPr>
          <w:rFonts w:ascii="Times New Roman" w:hAnsi="Times New Roman"/>
          <w:sz w:val="26"/>
          <w:szCs w:val="26"/>
        </w:rPr>
        <w:t xml:space="preserve"> от 06.04.2011 № 63-ФЗ «Об электронной подписи</w:t>
      </w:r>
      <w:r w:rsidRPr="00084F12">
        <w:rPr>
          <w:rFonts w:ascii="Times New Roman" w:hAnsi="Times New Roman"/>
          <w:bCs/>
          <w:sz w:val="26"/>
          <w:szCs w:val="26"/>
        </w:rPr>
        <w:t>»</w:t>
      </w:r>
      <w:r w:rsidRPr="00084F12">
        <w:rPr>
          <w:rFonts w:ascii="Times New Roman" w:hAnsi="Times New Roman"/>
          <w:sz w:val="26"/>
          <w:szCs w:val="26"/>
        </w:rPr>
        <w:t>;</w:t>
      </w:r>
    </w:p>
    <w:p w:rsidR="00020063" w:rsidRPr="00084F12" w:rsidRDefault="00020063" w:rsidP="00020063">
      <w:pPr>
        <w:pStyle w:val="3"/>
        <w:spacing w:after="0"/>
        <w:ind w:left="0"/>
        <w:rPr>
          <w:rFonts w:ascii="Times New Roman" w:hAnsi="Times New Roman"/>
          <w:sz w:val="26"/>
          <w:szCs w:val="26"/>
        </w:rPr>
      </w:pPr>
      <w:r w:rsidRPr="00084F12">
        <w:rPr>
          <w:rFonts w:ascii="Times New Roman" w:hAnsi="Times New Roman"/>
          <w:sz w:val="26"/>
          <w:szCs w:val="26"/>
        </w:rPr>
        <w:t>Положение о Федеральной налоговой службе, утвержденное постановлением Правительства Российской Федерации от 30.09.2004 № 506;</w:t>
      </w:r>
    </w:p>
    <w:p w:rsidR="00020063" w:rsidRPr="00084F12" w:rsidRDefault="00020063" w:rsidP="00020063">
      <w:pPr>
        <w:pStyle w:val="3"/>
        <w:spacing w:after="0"/>
        <w:ind w:left="0"/>
        <w:rPr>
          <w:rFonts w:ascii="Times New Roman" w:hAnsi="Times New Roman"/>
          <w:sz w:val="26"/>
          <w:szCs w:val="26"/>
        </w:rPr>
      </w:pPr>
      <w:r w:rsidRPr="00084F12">
        <w:rPr>
          <w:rFonts w:ascii="Times New Roman" w:hAnsi="Times New Roman"/>
          <w:sz w:val="26"/>
          <w:szCs w:val="26"/>
        </w:rPr>
        <w:t>Регламент Федеральной налоговой службы, утвержденный приказом ФНС России от 15.02.2007 № САЭ-3-18/62;</w:t>
      </w:r>
    </w:p>
    <w:p w:rsidR="00FB615E" w:rsidRPr="00084F12" w:rsidRDefault="00FB615E" w:rsidP="00020497">
      <w:pPr>
        <w:pStyle w:val="af"/>
        <w:tabs>
          <w:tab w:val="left" w:pos="993"/>
        </w:tabs>
        <w:autoSpaceDE w:val="0"/>
        <w:autoSpaceDN w:val="0"/>
        <w:adjustRightInd w:val="0"/>
        <w:ind w:left="0"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Федеральный </w:t>
      </w:r>
      <w:hyperlink r:id="rId10" w:history="1">
        <w:r w:rsidRPr="00084F12">
          <w:rPr>
            <w:rFonts w:ascii="Times New Roman" w:hAnsi="Times New Roman" w:cs="Times New Roman"/>
            <w:sz w:val="26"/>
            <w:szCs w:val="26"/>
          </w:rPr>
          <w:t>закон</w:t>
        </w:r>
      </w:hyperlink>
      <w:r w:rsidR="00020063" w:rsidRPr="00084F12">
        <w:rPr>
          <w:rFonts w:ascii="Times New Roman" w:hAnsi="Times New Roman" w:cs="Times New Roman"/>
          <w:sz w:val="26"/>
          <w:szCs w:val="26"/>
        </w:rPr>
        <w:t xml:space="preserve"> Российской Федерации от 21.03.1991 № 943-1 «О налоговых органах Российской Федерации»; </w:t>
      </w:r>
    </w:p>
    <w:p w:rsidR="00FB615E" w:rsidRPr="00084F12" w:rsidRDefault="00020063" w:rsidP="00020497">
      <w:pPr>
        <w:pStyle w:val="af"/>
        <w:tabs>
          <w:tab w:val="left" w:pos="993"/>
        </w:tabs>
        <w:autoSpaceDE w:val="0"/>
        <w:autoSpaceDN w:val="0"/>
        <w:adjustRightInd w:val="0"/>
        <w:ind w:left="0"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Федеральный </w:t>
      </w:r>
      <w:hyperlink r:id="rId11" w:history="1">
        <w:r w:rsidRPr="00084F12">
          <w:rPr>
            <w:rFonts w:ascii="Times New Roman" w:hAnsi="Times New Roman" w:cs="Times New Roman"/>
            <w:sz w:val="26"/>
            <w:szCs w:val="26"/>
          </w:rPr>
          <w:t>закон</w:t>
        </w:r>
      </w:hyperlink>
      <w:r w:rsidRPr="00084F12">
        <w:rPr>
          <w:rFonts w:ascii="Times New Roman" w:hAnsi="Times New Roman" w:cs="Times New Roman"/>
          <w:sz w:val="26"/>
          <w:szCs w:val="26"/>
        </w:rPr>
        <w:t xml:space="preserve"> Российской Федерации от 27.07.2006 № 152-ФЗ «О персональных данных»; </w:t>
      </w:r>
    </w:p>
    <w:p w:rsidR="00183BC5" w:rsidRPr="00084F12" w:rsidRDefault="00183BC5" w:rsidP="008E57A0">
      <w:pPr>
        <w:pStyle w:val="af"/>
        <w:tabs>
          <w:tab w:val="left" w:pos="993"/>
        </w:tabs>
        <w:autoSpaceDE w:val="0"/>
        <w:autoSpaceDN w:val="0"/>
        <w:adjustRightInd w:val="0"/>
        <w:ind w:left="0" w:firstLine="709"/>
        <w:jc w:val="both"/>
        <w:rPr>
          <w:rFonts w:ascii="Times New Roman" w:hAnsi="Times New Roman" w:cs="Times New Roman"/>
          <w:sz w:val="26"/>
          <w:szCs w:val="26"/>
        </w:rPr>
      </w:pPr>
      <w:r w:rsidRPr="00084F12">
        <w:rPr>
          <w:rFonts w:ascii="Times New Roman" w:hAnsi="Times New Roman" w:cs="Times New Roman"/>
          <w:sz w:val="26"/>
          <w:szCs w:val="26"/>
        </w:rPr>
        <w:t>Приказ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8E57A0" w:rsidRPr="00084F12" w:rsidRDefault="008E57A0" w:rsidP="008E57A0">
      <w:pPr>
        <w:pStyle w:val="af"/>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Приказ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8E57A0" w:rsidRPr="00084F12" w:rsidRDefault="008E57A0" w:rsidP="008E57A0">
      <w:pPr>
        <w:pStyle w:val="af"/>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Приказ Минфина России от 06.12.2010 N 162н «Об утверждении Плана счетов бюджетного учета и Инструкции по его применению»;</w:t>
      </w:r>
    </w:p>
    <w:p w:rsidR="008E57A0" w:rsidRPr="00084F12" w:rsidRDefault="00B447D9" w:rsidP="008E57A0">
      <w:pPr>
        <w:pStyle w:val="af"/>
        <w:tabs>
          <w:tab w:val="left" w:pos="993"/>
        </w:tabs>
        <w:autoSpaceDE w:val="0"/>
        <w:autoSpaceDN w:val="0"/>
        <w:adjustRightInd w:val="0"/>
        <w:ind w:left="0" w:firstLine="709"/>
        <w:jc w:val="both"/>
        <w:rPr>
          <w:rFonts w:ascii="Times New Roman" w:hAnsi="Times New Roman" w:cs="Times New Roman"/>
          <w:sz w:val="26"/>
          <w:szCs w:val="26"/>
        </w:rPr>
      </w:pPr>
      <w:r w:rsidRPr="00084F12">
        <w:rPr>
          <w:rFonts w:ascii="Times New Roman" w:hAnsi="Times New Roman" w:cs="Times New Roman"/>
          <w:sz w:val="26"/>
          <w:szCs w:val="26"/>
        </w:rPr>
        <w:t>Приказ Минфина РФ от 28.12.2010 N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F77FA5" w:rsidRPr="00084F12" w:rsidRDefault="00F77FA5" w:rsidP="008E57A0">
      <w:pPr>
        <w:pStyle w:val="af"/>
        <w:tabs>
          <w:tab w:val="left" w:pos="993"/>
        </w:tabs>
        <w:autoSpaceDE w:val="0"/>
        <w:autoSpaceDN w:val="0"/>
        <w:adjustRightInd w:val="0"/>
        <w:ind w:left="0" w:firstLine="709"/>
        <w:jc w:val="both"/>
        <w:rPr>
          <w:rFonts w:ascii="Times New Roman" w:hAnsi="Times New Roman" w:cs="Times New Roman"/>
          <w:sz w:val="26"/>
          <w:szCs w:val="26"/>
        </w:rPr>
      </w:pPr>
      <w:r w:rsidRPr="00084F12">
        <w:rPr>
          <w:rFonts w:ascii="Times New Roman" w:hAnsi="Times New Roman" w:cs="Times New Roman"/>
          <w:sz w:val="26"/>
          <w:szCs w:val="26"/>
        </w:rPr>
        <w:t>Приказ Минфина РФ от 13.06.1995 N 49 «Об утверждении Методических указаний по инвентаризации имущества и финансовых обязательств»;</w:t>
      </w:r>
    </w:p>
    <w:p w:rsidR="002C04C9" w:rsidRPr="00084F12" w:rsidRDefault="002C04C9" w:rsidP="008E57A0">
      <w:pPr>
        <w:pStyle w:val="af"/>
        <w:tabs>
          <w:tab w:val="left" w:pos="993"/>
        </w:tabs>
        <w:autoSpaceDE w:val="0"/>
        <w:autoSpaceDN w:val="0"/>
        <w:adjustRightInd w:val="0"/>
        <w:ind w:left="0"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Федеральный закон </w:t>
      </w:r>
      <w:r w:rsidR="00C27C26" w:rsidRPr="00084F12">
        <w:rPr>
          <w:rFonts w:ascii="Times New Roman" w:hAnsi="Times New Roman" w:cs="Times New Roman"/>
          <w:sz w:val="26"/>
          <w:szCs w:val="26"/>
        </w:rPr>
        <w:t xml:space="preserve">Российской Федерации </w:t>
      </w:r>
      <w:r w:rsidRPr="00084F12">
        <w:rPr>
          <w:rFonts w:ascii="Times New Roman" w:hAnsi="Times New Roman" w:cs="Times New Roman"/>
          <w:sz w:val="26"/>
          <w:szCs w:val="26"/>
        </w:rPr>
        <w:t>от 06.12.2011 № 402-ФЗ «О бухгалтерском учете»;</w:t>
      </w:r>
    </w:p>
    <w:p w:rsidR="00FB615E" w:rsidRPr="00084F12" w:rsidRDefault="00084F12" w:rsidP="00020497">
      <w:pPr>
        <w:pStyle w:val="af"/>
        <w:tabs>
          <w:tab w:val="left" w:pos="993"/>
        </w:tabs>
        <w:autoSpaceDE w:val="0"/>
        <w:autoSpaceDN w:val="0"/>
        <w:adjustRightInd w:val="0"/>
        <w:ind w:left="0" w:firstLine="709"/>
        <w:jc w:val="both"/>
        <w:rPr>
          <w:rFonts w:ascii="Times New Roman" w:hAnsi="Times New Roman" w:cs="Times New Roman"/>
          <w:sz w:val="26"/>
          <w:szCs w:val="26"/>
        </w:rPr>
      </w:pPr>
      <w:hyperlink r:id="rId12" w:history="1">
        <w:r w:rsidR="00020063" w:rsidRPr="00084F12">
          <w:rPr>
            <w:rFonts w:ascii="Times New Roman" w:hAnsi="Times New Roman" w:cs="Times New Roman"/>
            <w:sz w:val="26"/>
            <w:szCs w:val="26"/>
          </w:rPr>
          <w:t>Указ</w:t>
        </w:r>
      </w:hyperlink>
      <w:r w:rsidR="00020063" w:rsidRPr="00084F12">
        <w:rPr>
          <w:rFonts w:ascii="Times New Roman" w:hAnsi="Times New Roman" w:cs="Times New Roman"/>
          <w:sz w:val="26"/>
          <w:szCs w:val="26"/>
        </w:rPr>
        <w:t xml:space="preserve"> Президента Российской Федерации от 07.05.2012 № 601 «Об основных направлениях совершенствования системы государственного управления»; </w:t>
      </w:r>
    </w:p>
    <w:p w:rsidR="00020063" w:rsidRPr="00084F12" w:rsidRDefault="00084F12" w:rsidP="005611BB">
      <w:pPr>
        <w:pStyle w:val="af"/>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hyperlink r:id="rId13" w:history="1">
        <w:r w:rsidR="00020063" w:rsidRPr="00084F12">
          <w:rPr>
            <w:rFonts w:ascii="Times New Roman" w:hAnsi="Times New Roman" w:cs="Times New Roman"/>
            <w:sz w:val="26"/>
            <w:szCs w:val="26"/>
          </w:rPr>
          <w:t>Указ</w:t>
        </w:r>
      </w:hyperlink>
      <w:r w:rsidR="00020063" w:rsidRPr="00084F12">
        <w:rPr>
          <w:rFonts w:ascii="Times New Roman" w:hAnsi="Times New Roman" w:cs="Times New Roman"/>
          <w:sz w:val="26"/>
          <w:szCs w:val="26"/>
        </w:rPr>
        <w:t xml:space="preserve"> Президента Российской Федерации от 11.08.2016 № 403 «Об </w:t>
      </w:r>
      <w:r w:rsidR="00BF25CE" w:rsidRPr="00084F12">
        <w:rPr>
          <w:rFonts w:ascii="Times New Roman" w:hAnsi="Times New Roman" w:cs="Times New Roman"/>
          <w:sz w:val="26"/>
          <w:szCs w:val="26"/>
        </w:rPr>
        <w:t>о</w:t>
      </w:r>
      <w:r w:rsidR="00020063" w:rsidRPr="00084F12">
        <w:rPr>
          <w:rFonts w:ascii="Times New Roman" w:hAnsi="Times New Roman" w:cs="Times New Roman"/>
          <w:sz w:val="26"/>
          <w:szCs w:val="26"/>
        </w:rPr>
        <w:t>сновных направлениях развития государственной гражданской службы Российской Федерации на 2016 - 2018 годы»</w:t>
      </w:r>
      <w:r w:rsidR="005611BB" w:rsidRPr="00084F12">
        <w:rPr>
          <w:rFonts w:ascii="Times New Roman" w:hAnsi="Times New Roman" w:cs="Times New Roman"/>
          <w:sz w:val="26"/>
          <w:szCs w:val="26"/>
        </w:rPr>
        <w:t>;</w:t>
      </w:r>
    </w:p>
    <w:p w:rsidR="00C14A48" w:rsidRPr="00084F12" w:rsidRDefault="00C14A48" w:rsidP="005C50F2">
      <w:pPr>
        <w:autoSpaceDE w:val="0"/>
        <w:autoSpaceDN w:val="0"/>
        <w:adjustRightInd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Федеральный </w:t>
      </w:r>
      <w:hyperlink r:id="rId14" w:history="1">
        <w:r w:rsidRPr="00084F12">
          <w:rPr>
            <w:rFonts w:ascii="Times New Roman" w:hAnsi="Times New Roman" w:cs="Times New Roman"/>
            <w:sz w:val="26"/>
            <w:szCs w:val="26"/>
          </w:rPr>
          <w:t>закон</w:t>
        </w:r>
      </w:hyperlink>
      <w:r w:rsidRPr="00084F12">
        <w:rPr>
          <w:rFonts w:ascii="Times New Roman" w:hAnsi="Times New Roman" w:cs="Times New Roman"/>
          <w:sz w:val="26"/>
          <w:szCs w:val="26"/>
        </w:rPr>
        <w:t xml:space="preserve"> </w:t>
      </w:r>
      <w:r w:rsidR="00C27C26" w:rsidRPr="00084F12">
        <w:rPr>
          <w:rFonts w:ascii="Times New Roman" w:hAnsi="Times New Roman" w:cs="Times New Roman"/>
          <w:sz w:val="26"/>
          <w:szCs w:val="26"/>
        </w:rPr>
        <w:t xml:space="preserve">Российской Федерации </w:t>
      </w:r>
      <w:r w:rsidRPr="00084F12">
        <w:rPr>
          <w:rFonts w:ascii="Times New Roman" w:hAnsi="Times New Roman" w:cs="Times New Roman"/>
          <w:sz w:val="26"/>
          <w:szCs w:val="26"/>
        </w:rPr>
        <w:t>от 29.11.2007 № 282-ФЗ «Об официальном статистическом учете и системе государственной статистики в Российской Федерации»;</w:t>
      </w:r>
    </w:p>
    <w:p w:rsidR="00C27C26" w:rsidRPr="00084F12" w:rsidRDefault="00C27C26" w:rsidP="005C50F2">
      <w:pPr>
        <w:autoSpaceDE w:val="0"/>
        <w:autoSpaceDN w:val="0"/>
        <w:adjustRightInd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Федеральный закон Российской Федерации от 01.04.1996 № 27-ФЗ «Об индивидуальном (персонифицированном) учете в системе обязательного пенсионного страхования»;</w:t>
      </w:r>
    </w:p>
    <w:p w:rsidR="00020063" w:rsidRPr="00084F12" w:rsidRDefault="00B81637" w:rsidP="005F1247">
      <w:pPr>
        <w:widowControl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Ведущий специалист-эксперт</w:t>
      </w:r>
      <w:r w:rsidR="00470FC2" w:rsidRPr="00084F12">
        <w:rPr>
          <w:rFonts w:ascii="Times New Roman" w:hAnsi="Times New Roman" w:cs="Times New Roman"/>
          <w:sz w:val="26"/>
          <w:szCs w:val="26"/>
        </w:rPr>
        <w:t xml:space="preserve"> </w:t>
      </w:r>
      <w:r w:rsidR="00234B7B" w:rsidRPr="00084F12">
        <w:rPr>
          <w:rFonts w:ascii="Times New Roman" w:hAnsi="Times New Roman" w:cs="Times New Roman"/>
          <w:sz w:val="26"/>
          <w:szCs w:val="26"/>
        </w:rPr>
        <w:t>отдела</w:t>
      </w:r>
      <w:r w:rsidR="0081666B" w:rsidRPr="00084F12">
        <w:rPr>
          <w:rFonts w:ascii="Times New Roman" w:hAnsi="Times New Roman" w:cs="Times New Roman"/>
          <w:sz w:val="26"/>
          <w:szCs w:val="26"/>
        </w:rPr>
        <w:t xml:space="preserve"> </w:t>
      </w:r>
      <w:r w:rsidR="00407128" w:rsidRPr="00084F12">
        <w:rPr>
          <w:rFonts w:ascii="Times New Roman" w:hAnsi="Times New Roman" w:cs="Times New Roman"/>
          <w:sz w:val="26"/>
          <w:szCs w:val="26"/>
        </w:rPr>
        <w:t xml:space="preserve">общего обеспечения </w:t>
      </w:r>
      <w:r w:rsidR="0081666B" w:rsidRPr="00084F12">
        <w:rPr>
          <w:rFonts w:ascii="Times New Roman" w:hAnsi="Times New Roman" w:cs="Times New Roman"/>
          <w:sz w:val="26"/>
          <w:szCs w:val="26"/>
        </w:rPr>
        <w:t xml:space="preserve">должен </w:t>
      </w:r>
      <w:r w:rsidR="00B7300E" w:rsidRPr="00084F12">
        <w:rPr>
          <w:rFonts w:ascii="Times New Roman" w:hAnsi="Times New Roman" w:cs="Times New Roman"/>
          <w:sz w:val="26"/>
          <w:szCs w:val="26"/>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020063" w:rsidRPr="00084F12" w:rsidRDefault="0071560A" w:rsidP="005F1247">
      <w:pPr>
        <w:widowControl w:val="0"/>
        <w:spacing w:after="0" w:line="240" w:lineRule="auto"/>
        <w:ind w:firstLine="708"/>
        <w:jc w:val="both"/>
        <w:rPr>
          <w:rFonts w:ascii="Times New Roman" w:hAnsi="Times New Roman" w:cs="Times New Roman"/>
          <w:sz w:val="26"/>
          <w:szCs w:val="26"/>
        </w:rPr>
      </w:pPr>
      <w:r w:rsidRPr="00084F12">
        <w:rPr>
          <w:rFonts w:ascii="Times New Roman" w:hAnsi="Times New Roman" w:cs="Times New Roman"/>
          <w:sz w:val="26"/>
          <w:szCs w:val="26"/>
        </w:rPr>
        <w:t>6.</w:t>
      </w:r>
      <w:r w:rsidR="001962C6" w:rsidRPr="00084F12">
        <w:rPr>
          <w:rFonts w:ascii="Times New Roman" w:hAnsi="Times New Roman" w:cs="Times New Roman"/>
          <w:sz w:val="26"/>
          <w:szCs w:val="26"/>
        </w:rPr>
        <w:t>4</w:t>
      </w:r>
      <w:r w:rsidRPr="00084F12">
        <w:rPr>
          <w:rFonts w:ascii="Times New Roman" w:hAnsi="Times New Roman" w:cs="Times New Roman"/>
          <w:sz w:val="26"/>
          <w:szCs w:val="26"/>
        </w:rPr>
        <w:t>.2</w:t>
      </w:r>
      <w:r w:rsidR="004C1F58" w:rsidRPr="00084F12">
        <w:rPr>
          <w:rFonts w:ascii="Times New Roman" w:hAnsi="Times New Roman" w:cs="Times New Roman"/>
          <w:sz w:val="26"/>
          <w:szCs w:val="26"/>
        </w:rPr>
        <w:t>.</w:t>
      </w:r>
      <w:r w:rsidR="00020063" w:rsidRPr="00084F12">
        <w:rPr>
          <w:rFonts w:ascii="Times New Roman" w:hAnsi="Times New Roman" w:cs="Times New Roman"/>
          <w:sz w:val="26"/>
          <w:szCs w:val="26"/>
        </w:rPr>
        <w:t xml:space="preserve"> Иные профессиональные знания: основы </w:t>
      </w:r>
      <w:r w:rsidR="00CA1BDE" w:rsidRPr="00084F12">
        <w:rPr>
          <w:rFonts w:ascii="Times New Roman" w:hAnsi="Times New Roman" w:cs="Times New Roman"/>
          <w:sz w:val="26"/>
          <w:szCs w:val="26"/>
        </w:rPr>
        <w:t>экономики, финансов и кредита, бухгалтерского и налогового учета</w:t>
      </w:r>
      <w:r w:rsidR="00830AB2" w:rsidRPr="00084F12">
        <w:rPr>
          <w:rFonts w:ascii="Times New Roman" w:hAnsi="Times New Roman" w:cs="Times New Roman"/>
          <w:sz w:val="26"/>
          <w:szCs w:val="26"/>
        </w:rPr>
        <w:t>;</w:t>
      </w:r>
      <w:r w:rsidR="00020063" w:rsidRPr="00084F12">
        <w:rPr>
          <w:rFonts w:ascii="Times New Roman" w:hAnsi="Times New Roman" w:cs="Times New Roman"/>
          <w:sz w:val="26"/>
          <w:szCs w:val="26"/>
        </w:rPr>
        <w:t xml:space="preserve"> </w:t>
      </w:r>
      <w:r w:rsidR="00CA1BDE" w:rsidRPr="00084F12">
        <w:rPr>
          <w:rFonts w:ascii="Times New Roman" w:hAnsi="Times New Roman" w:cs="Times New Roman"/>
          <w:sz w:val="26"/>
          <w:szCs w:val="26"/>
        </w:rPr>
        <w:t>основы налогообложения</w:t>
      </w:r>
      <w:r w:rsidR="00203295" w:rsidRPr="00084F12">
        <w:rPr>
          <w:rFonts w:ascii="Times New Roman" w:hAnsi="Times New Roman" w:cs="Times New Roman"/>
          <w:sz w:val="26"/>
          <w:szCs w:val="26"/>
        </w:rPr>
        <w:t xml:space="preserve">; </w:t>
      </w:r>
      <w:r w:rsidR="00CA1BDE" w:rsidRPr="00084F12">
        <w:rPr>
          <w:rFonts w:ascii="Times New Roman" w:hAnsi="Times New Roman" w:cs="Times New Roman"/>
          <w:sz w:val="26"/>
          <w:szCs w:val="26"/>
        </w:rPr>
        <w:t xml:space="preserve">основы финансовых и кредитных отношений; принципы формирования бюджетной системы Российской </w:t>
      </w:r>
      <w:r w:rsidR="00CA1BDE" w:rsidRPr="00084F12">
        <w:rPr>
          <w:rFonts w:ascii="Times New Roman" w:hAnsi="Times New Roman" w:cs="Times New Roman"/>
          <w:sz w:val="26"/>
          <w:szCs w:val="26"/>
        </w:rPr>
        <w:lastRenderedPageBreak/>
        <w:t xml:space="preserve">Федерации; принципы формирования налоговой системы Российской Федерации; </w:t>
      </w:r>
      <w:r w:rsidR="00020063" w:rsidRPr="00084F12">
        <w:rPr>
          <w:rFonts w:ascii="Times New Roman" w:hAnsi="Times New Roman" w:cs="Times New Roman"/>
          <w:sz w:val="26"/>
          <w:szCs w:val="26"/>
        </w:rPr>
        <w:t xml:space="preserve">понятие </w:t>
      </w:r>
      <w:r w:rsidR="00CA1BDE" w:rsidRPr="00084F12">
        <w:rPr>
          <w:rFonts w:ascii="Times New Roman" w:hAnsi="Times New Roman" w:cs="Times New Roman"/>
          <w:sz w:val="26"/>
          <w:szCs w:val="26"/>
        </w:rPr>
        <w:t>базовых информационных ресурсов</w:t>
      </w:r>
      <w:r w:rsidR="00020063" w:rsidRPr="00084F12">
        <w:rPr>
          <w:rFonts w:ascii="Times New Roman" w:hAnsi="Times New Roman" w:cs="Times New Roman"/>
          <w:sz w:val="26"/>
          <w:szCs w:val="26"/>
        </w:rPr>
        <w:t>.</w:t>
      </w:r>
    </w:p>
    <w:p w:rsidR="00020063" w:rsidRPr="00084F12" w:rsidRDefault="00027871" w:rsidP="005F1247">
      <w:pPr>
        <w:autoSpaceDE w:val="0"/>
        <w:autoSpaceDN w:val="0"/>
        <w:adjustRightInd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pacing w:val="-2"/>
          <w:sz w:val="26"/>
          <w:szCs w:val="26"/>
        </w:rPr>
        <w:t>6.</w:t>
      </w:r>
      <w:r w:rsidR="001962C6" w:rsidRPr="00084F12">
        <w:rPr>
          <w:rFonts w:ascii="Times New Roman" w:hAnsi="Times New Roman" w:cs="Times New Roman"/>
          <w:spacing w:val="-2"/>
          <w:sz w:val="26"/>
          <w:szCs w:val="26"/>
        </w:rPr>
        <w:t>5</w:t>
      </w:r>
      <w:r w:rsidRPr="00084F12">
        <w:rPr>
          <w:rFonts w:ascii="Times New Roman" w:hAnsi="Times New Roman" w:cs="Times New Roman"/>
          <w:spacing w:val="-2"/>
          <w:sz w:val="26"/>
          <w:szCs w:val="26"/>
        </w:rPr>
        <w:t>. </w:t>
      </w:r>
      <w:r w:rsidR="00020063" w:rsidRPr="00084F12">
        <w:rPr>
          <w:rFonts w:ascii="Times New Roman" w:hAnsi="Times New Roman" w:cs="Times New Roman"/>
          <w:spacing w:val="-2"/>
          <w:sz w:val="26"/>
          <w:szCs w:val="26"/>
        </w:rPr>
        <w:t xml:space="preserve">Наличие функциональных знаний: </w:t>
      </w:r>
      <w:r w:rsidR="00FF676A" w:rsidRPr="00084F12">
        <w:rPr>
          <w:rFonts w:ascii="Times New Roman" w:hAnsi="Times New Roman" w:cs="Times New Roman"/>
          <w:sz w:val="26"/>
          <w:szCs w:val="26"/>
        </w:rPr>
        <w:t>понятие нормы права, нормативного правового акта, правоотношений и их признаков; методы бюджетного планирования; принципы бюджетного учета и отчетности.</w:t>
      </w:r>
    </w:p>
    <w:p w:rsidR="00A24EF2" w:rsidRPr="00084F12" w:rsidRDefault="00175938" w:rsidP="005F1247">
      <w:pPr>
        <w:widowControl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6.</w:t>
      </w:r>
      <w:r w:rsidR="001962C6" w:rsidRPr="00084F12">
        <w:rPr>
          <w:rFonts w:ascii="Times New Roman" w:hAnsi="Times New Roman" w:cs="Times New Roman"/>
          <w:sz w:val="26"/>
          <w:szCs w:val="26"/>
        </w:rPr>
        <w:t>6</w:t>
      </w:r>
      <w:r w:rsidRPr="00084F12">
        <w:rPr>
          <w:rFonts w:ascii="Times New Roman" w:hAnsi="Times New Roman" w:cs="Times New Roman"/>
          <w:sz w:val="26"/>
          <w:szCs w:val="26"/>
        </w:rPr>
        <w:t>.</w:t>
      </w:r>
      <w:r w:rsidR="009A732F" w:rsidRPr="00084F12">
        <w:rPr>
          <w:rFonts w:ascii="Times New Roman" w:hAnsi="Times New Roman" w:cs="Times New Roman"/>
          <w:sz w:val="26"/>
          <w:szCs w:val="26"/>
        </w:rPr>
        <w:t> </w:t>
      </w:r>
      <w:proofErr w:type="gramStart"/>
      <w:r w:rsidRPr="00084F12">
        <w:rPr>
          <w:rFonts w:ascii="Times New Roman" w:hAnsi="Times New Roman" w:cs="Times New Roman"/>
          <w:sz w:val="26"/>
          <w:szCs w:val="26"/>
        </w:rPr>
        <w:t>Наличие базовых умений</w:t>
      </w:r>
      <w:r w:rsidR="00783E24" w:rsidRPr="00084F12">
        <w:rPr>
          <w:rFonts w:ascii="Times New Roman" w:hAnsi="Times New Roman" w:cs="Times New Roman"/>
          <w:sz w:val="26"/>
          <w:szCs w:val="26"/>
        </w:rPr>
        <w:t xml:space="preserve">: </w:t>
      </w:r>
      <w:r w:rsidR="00407128" w:rsidRPr="00084F12">
        <w:rPr>
          <w:rFonts w:ascii="Times New Roman" w:hAnsi="Times New Roman" w:cs="Times New Roman"/>
          <w:sz w:val="26"/>
          <w:szCs w:val="26"/>
        </w:rPr>
        <w:t>наличие общих</w:t>
      </w:r>
      <w:r w:rsidR="005E3D09" w:rsidRPr="00084F12">
        <w:rPr>
          <w:rFonts w:ascii="Times New Roman" w:hAnsi="Times New Roman" w:cs="Times New Roman"/>
          <w:sz w:val="26"/>
          <w:szCs w:val="26"/>
        </w:rPr>
        <w:t xml:space="preserve"> умений, свидетельствующи</w:t>
      </w:r>
      <w:r w:rsidR="00724E9F" w:rsidRPr="00084F12">
        <w:rPr>
          <w:rFonts w:ascii="Times New Roman" w:hAnsi="Times New Roman" w:cs="Times New Roman"/>
          <w:sz w:val="26"/>
          <w:szCs w:val="26"/>
        </w:rPr>
        <w:t>х</w:t>
      </w:r>
      <w:r w:rsidR="005E3D09" w:rsidRPr="00084F12">
        <w:rPr>
          <w:rFonts w:ascii="Times New Roman" w:hAnsi="Times New Roman" w:cs="Times New Roman"/>
          <w:sz w:val="26"/>
          <w:szCs w:val="26"/>
        </w:rPr>
        <w:t xml:space="preserve"> о наличии необходимых профессиональных и личностных качеств</w:t>
      </w:r>
      <w:r w:rsidR="00F127E9" w:rsidRPr="00084F12">
        <w:rPr>
          <w:rFonts w:ascii="Times New Roman" w:hAnsi="Times New Roman" w:cs="Times New Roman"/>
          <w:sz w:val="26"/>
          <w:szCs w:val="26"/>
        </w:rPr>
        <w:t xml:space="preserve"> (обеспечение выполнения поставленных руководством задач, анализ и прогнозирование деятельности в порученной сфере, использование опыта и мнения коллег);</w:t>
      </w:r>
      <w:r w:rsidR="00687C13" w:rsidRPr="00084F12">
        <w:rPr>
          <w:rFonts w:ascii="Times New Roman" w:hAnsi="Times New Roman" w:cs="Times New Roman"/>
          <w:sz w:val="26"/>
          <w:szCs w:val="26"/>
        </w:rPr>
        <w:t xml:space="preserve"> </w:t>
      </w:r>
      <w:r w:rsidR="005E3D09" w:rsidRPr="00084F12">
        <w:rPr>
          <w:rFonts w:ascii="Times New Roman" w:hAnsi="Times New Roman" w:cs="Times New Roman"/>
          <w:sz w:val="26"/>
          <w:szCs w:val="26"/>
        </w:rPr>
        <w:t>умение мыслить системно (стратегически);</w:t>
      </w:r>
      <w:r w:rsidR="00687C13" w:rsidRPr="00084F12">
        <w:rPr>
          <w:rFonts w:ascii="Times New Roman" w:hAnsi="Times New Roman" w:cs="Times New Roman"/>
          <w:sz w:val="26"/>
          <w:szCs w:val="26"/>
        </w:rPr>
        <w:t xml:space="preserve"> </w:t>
      </w:r>
      <w:r w:rsidR="005E3D09" w:rsidRPr="00084F12">
        <w:rPr>
          <w:rFonts w:ascii="Times New Roman" w:hAnsi="Times New Roman" w:cs="Times New Roman"/>
          <w:sz w:val="26"/>
          <w:szCs w:val="26"/>
        </w:rPr>
        <w:t>умение планировать, рационально использовать служебное время и достигать результата;</w:t>
      </w:r>
      <w:r w:rsidR="00687C13" w:rsidRPr="00084F12">
        <w:rPr>
          <w:rFonts w:ascii="Times New Roman" w:hAnsi="Times New Roman" w:cs="Times New Roman"/>
          <w:sz w:val="26"/>
          <w:szCs w:val="26"/>
        </w:rPr>
        <w:t xml:space="preserve"> </w:t>
      </w:r>
      <w:r w:rsidR="005E3D09" w:rsidRPr="00084F12">
        <w:rPr>
          <w:rFonts w:ascii="Times New Roman" w:hAnsi="Times New Roman" w:cs="Times New Roman"/>
          <w:sz w:val="26"/>
          <w:szCs w:val="26"/>
        </w:rPr>
        <w:t>коммуникативн</w:t>
      </w:r>
      <w:r w:rsidR="00F127E9" w:rsidRPr="00084F12">
        <w:rPr>
          <w:rFonts w:ascii="Times New Roman" w:hAnsi="Times New Roman" w:cs="Times New Roman"/>
          <w:sz w:val="26"/>
          <w:szCs w:val="26"/>
        </w:rPr>
        <w:t>ое</w:t>
      </w:r>
      <w:r w:rsidR="005E3D09" w:rsidRPr="00084F12">
        <w:rPr>
          <w:rFonts w:ascii="Times New Roman" w:hAnsi="Times New Roman" w:cs="Times New Roman"/>
          <w:sz w:val="26"/>
          <w:szCs w:val="26"/>
        </w:rPr>
        <w:t xml:space="preserve"> умени</w:t>
      </w:r>
      <w:r w:rsidR="00F127E9" w:rsidRPr="00084F12">
        <w:rPr>
          <w:rFonts w:ascii="Times New Roman" w:hAnsi="Times New Roman" w:cs="Times New Roman"/>
          <w:sz w:val="26"/>
          <w:szCs w:val="26"/>
        </w:rPr>
        <w:t>е</w:t>
      </w:r>
      <w:r w:rsidR="005E3D09" w:rsidRPr="00084F12">
        <w:rPr>
          <w:rFonts w:ascii="Times New Roman" w:hAnsi="Times New Roman" w:cs="Times New Roman"/>
          <w:sz w:val="26"/>
          <w:szCs w:val="26"/>
        </w:rPr>
        <w:t>;</w:t>
      </w:r>
      <w:r w:rsidR="00687C13" w:rsidRPr="00084F12">
        <w:rPr>
          <w:rFonts w:ascii="Times New Roman" w:hAnsi="Times New Roman" w:cs="Times New Roman"/>
          <w:sz w:val="26"/>
          <w:szCs w:val="26"/>
        </w:rPr>
        <w:t xml:space="preserve"> </w:t>
      </w:r>
      <w:r w:rsidR="005E3D09" w:rsidRPr="00084F12">
        <w:rPr>
          <w:rFonts w:ascii="Times New Roman" w:hAnsi="Times New Roman" w:cs="Times New Roman"/>
          <w:sz w:val="26"/>
          <w:szCs w:val="26"/>
        </w:rPr>
        <w:t>умение эффективно планировать</w:t>
      </w:r>
      <w:r w:rsidR="000456FA" w:rsidRPr="00084F12">
        <w:rPr>
          <w:rFonts w:ascii="Times New Roman" w:hAnsi="Times New Roman" w:cs="Times New Roman"/>
          <w:sz w:val="26"/>
          <w:szCs w:val="26"/>
        </w:rPr>
        <w:t xml:space="preserve"> и</w:t>
      </w:r>
      <w:r w:rsidR="005E3D09" w:rsidRPr="00084F12">
        <w:rPr>
          <w:rFonts w:ascii="Times New Roman" w:hAnsi="Times New Roman" w:cs="Times New Roman"/>
          <w:sz w:val="26"/>
          <w:szCs w:val="26"/>
        </w:rPr>
        <w:t xml:space="preserve"> </w:t>
      </w:r>
      <w:r w:rsidR="000456FA" w:rsidRPr="00084F12">
        <w:rPr>
          <w:rFonts w:ascii="Times New Roman" w:hAnsi="Times New Roman" w:cs="Times New Roman"/>
          <w:sz w:val="26"/>
          <w:szCs w:val="26"/>
        </w:rPr>
        <w:t>выполнять работу</w:t>
      </w:r>
      <w:r w:rsidR="00407128" w:rsidRPr="00084F12">
        <w:rPr>
          <w:rFonts w:ascii="Times New Roman" w:hAnsi="Times New Roman" w:cs="Times New Roman"/>
          <w:sz w:val="26"/>
          <w:szCs w:val="26"/>
        </w:rPr>
        <w:t>.</w:t>
      </w:r>
      <w:proofErr w:type="gramEnd"/>
    </w:p>
    <w:p w:rsidR="00020063" w:rsidRPr="00084F12" w:rsidRDefault="00020063" w:rsidP="005F1247">
      <w:pPr>
        <w:widowControl w:val="0"/>
        <w:spacing w:after="0" w:line="240" w:lineRule="auto"/>
        <w:ind w:firstLine="709"/>
        <w:jc w:val="both"/>
        <w:rPr>
          <w:rFonts w:ascii="Times New Roman" w:hAnsi="Times New Roman" w:cs="Times New Roman"/>
          <w:color w:val="000000"/>
          <w:sz w:val="26"/>
          <w:szCs w:val="26"/>
        </w:rPr>
      </w:pPr>
      <w:r w:rsidRPr="00084F12">
        <w:rPr>
          <w:rFonts w:ascii="Times New Roman" w:hAnsi="Times New Roman" w:cs="Times New Roman"/>
          <w:sz w:val="26"/>
          <w:szCs w:val="26"/>
        </w:rPr>
        <w:t>6.</w:t>
      </w:r>
      <w:r w:rsidR="001962C6" w:rsidRPr="00084F12">
        <w:rPr>
          <w:rFonts w:ascii="Times New Roman" w:hAnsi="Times New Roman" w:cs="Times New Roman"/>
          <w:sz w:val="26"/>
          <w:szCs w:val="26"/>
        </w:rPr>
        <w:t>7</w:t>
      </w:r>
      <w:r w:rsidRPr="00084F12">
        <w:rPr>
          <w:rFonts w:ascii="Times New Roman" w:hAnsi="Times New Roman" w:cs="Times New Roman"/>
          <w:sz w:val="26"/>
          <w:szCs w:val="26"/>
        </w:rPr>
        <w:t xml:space="preserve">. Наличие профессиональных умений: </w:t>
      </w:r>
      <w:r w:rsidR="00376211" w:rsidRPr="00084F12">
        <w:rPr>
          <w:rFonts w:ascii="Times New Roman" w:hAnsi="Times New Roman" w:cs="Times New Roman"/>
          <w:iCs/>
          <w:color w:val="333333"/>
          <w:sz w:val="26"/>
          <w:szCs w:val="26"/>
        </w:rPr>
        <w:t>составление (оформление) первичных учетных документов, в том числе электронных документов;</w:t>
      </w:r>
      <w:r w:rsidR="0059373A" w:rsidRPr="00084F12">
        <w:rPr>
          <w:rFonts w:ascii="Times New Roman" w:hAnsi="Times New Roman" w:cs="Times New Roman"/>
          <w:sz w:val="26"/>
          <w:szCs w:val="26"/>
        </w:rPr>
        <w:t xml:space="preserve"> </w:t>
      </w:r>
      <w:r w:rsidR="00A24EF2" w:rsidRPr="00084F12">
        <w:rPr>
          <w:rFonts w:ascii="Times New Roman" w:hAnsi="Times New Roman" w:cs="Times New Roman"/>
          <w:sz w:val="26"/>
          <w:szCs w:val="26"/>
        </w:rPr>
        <w:t xml:space="preserve">работа в информационных системах бюджетного учета; </w:t>
      </w:r>
      <w:r w:rsidRPr="00084F12">
        <w:rPr>
          <w:rFonts w:ascii="Times New Roman" w:hAnsi="Times New Roman" w:cs="Times New Roman"/>
          <w:sz w:val="26"/>
          <w:szCs w:val="26"/>
        </w:rPr>
        <w:t>владе</w:t>
      </w:r>
      <w:r w:rsidR="00376211" w:rsidRPr="00084F12">
        <w:rPr>
          <w:rFonts w:ascii="Times New Roman" w:hAnsi="Times New Roman" w:cs="Times New Roman"/>
          <w:sz w:val="26"/>
          <w:szCs w:val="26"/>
        </w:rPr>
        <w:t>ние</w:t>
      </w:r>
      <w:r w:rsidRPr="00084F12">
        <w:rPr>
          <w:rFonts w:ascii="Times New Roman" w:hAnsi="Times New Roman" w:cs="Times New Roman"/>
          <w:sz w:val="26"/>
          <w:szCs w:val="26"/>
        </w:rPr>
        <w:t xml:space="preserve"> официально-деловым стилем русского литературного языка, умение работать на </w:t>
      </w:r>
      <w:proofErr w:type="gramStart"/>
      <w:r w:rsidRPr="00084F12">
        <w:rPr>
          <w:rFonts w:ascii="Times New Roman" w:hAnsi="Times New Roman" w:cs="Times New Roman"/>
          <w:sz w:val="26"/>
          <w:szCs w:val="26"/>
        </w:rPr>
        <w:t>компьютере</w:t>
      </w:r>
      <w:proofErr w:type="gramEnd"/>
      <w:r w:rsidRPr="00084F12">
        <w:rPr>
          <w:rFonts w:ascii="Times New Roman" w:hAnsi="Times New Roman" w:cs="Times New Roman"/>
          <w:sz w:val="26"/>
          <w:szCs w:val="26"/>
        </w:rPr>
        <w:t xml:space="preserve"> на уровне пользователя, работа с входящей и исходящей корреспонденцией, </w:t>
      </w:r>
      <w:r w:rsidRPr="00084F12">
        <w:rPr>
          <w:rFonts w:ascii="Times New Roman" w:hAnsi="Times New Roman" w:cs="Times New Roman"/>
          <w:color w:val="000000"/>
          <w:sz w:val="26"/>
          <w:szCs w:val="26"/>
        </w:rPr>
        <w:t>пользоваться справочно-правовыми системами, пользоваться базами данных</w:t>
      </w:r>
      <w:r w:rsidR="00724E9F" w:rsidRPr="00084F12">
        <w:rPr>
          <w:rFonts w:ascii="Times New Roman" w:hAnsi="Times New Roman" w:cs="Times New Roman"/>
          <w:color w:val="000000"/>
          <w:sz w:val="26"/>
          <w:szCs w:val="26"/>
        </w:rPr>
        <w:t>.</w:t>
      </w:r>
    </w:p>
    <w:p w:rsidR="00290B6C" w:rsidRPr="00084F12" w:rsidRDefault="00020063" w:rsidP="008A1FAC">
      <w:pPr>
        <w:tabs>
          <w:tab w:val="left" w:pos="1080"/>
        </w:tabs>
        <w:spacing w:after="0" w:line="240" w:lineRule="auto"/>
        <w:ind w:firstLine="709"/>
        <w:jc w:val="both"/>
        <w:rPr>
          <w:rFonts w:ascii="Times New Roman" w:hAnsi="Times New Roman" w:cs="Times New Roman"/>
          <w:color w:val="000000"/>
          <w:sz w:val="26"/>
          <w:szCs w:val="26"/>
        </w:rPr>
      </w:pPr>
      <w:r w:rsidRPr="00084F12">
        <w:rPr>
          <w:rFonts w:ascii="Times New Roman" w:hAnsi="Times New Roman" w:cs="Times New Roman"/>
          <w:color w:val="000000"/>
          <w:sz w:val="26"/>
          <w:szCs w:val="26"/>
        </w:rPr>
        <w:t>6.</w:t>
      </w:r>
      <w:r w:rsidR="001962C6" w:rsidRPr="00084F12">
        <w:rPr>
          <w:rFonts w:ascii="Times New Roman" w:hAnsi="Times New Roman" w:cs="Times New Roman"/>
          <w:color w:val="000000"/>
          <w:sz w:val="26"/>
          <w:szCs w:val="26"/>
        </w:rPr>
        <w:t>8</w:t>
      </w:r>
      <w:r w:rsidRPr="00084F12">
        <w:rPr>
          <w:rFonts w:ascii="Times New Roman" w:hAnsi="Times New Roman" w:cs="Times New Roman"/>
          <w:color w:val="000000"/>
          <w:sz w:val="26"/>
          <w:szCs w:val="26"/>
        </w:rPr>
        <w:t>. </w:t>
      </w:r>
      <w:proofErr w:type="gramStart"/>
      <w:r w:rsidRPr="00084F12">
        <w:rPr>
          <w:rFonts w:ascii="Times New Roman" w:hAnsi="Times New Roman" w:cs="Times New Roman"/>
          <w:color w:val="000000"/>
          <w:sz w:val="26"/>
          <w:szCs w:val="26"/>
        </w:rPr>
        <w:t xml:space="preserve">Наличие функциональных умений: </w:t>
      </w:r>
      <w:r w:rsidR="00376211" w:rsidRPr="00084F12">
        <w:rPr>
          <w:rFonts w:ascii="Times New Roman" w:hAnsi="Times New Roman" w:cs="Times New Roman"/>
          <w:iCs/>
          <w:color w:val="333333"/>
          <w:sz w:val="26"/>
          <w:szCs w:val="26"/>
        </w:rPr>
        <w:t>осуществление комплексной проверки первичных учетных документов; исправление ошибок, допущенных при ведении бухгалтерского учета, в соответствии с установленными правилами;</w:t>
      </w:r>
      <w:r w:rsidR="00376211" w:rsidRPr="00084F12">
        <w:rPr>
          <w:rFonts w:ascii="Times New Roman" w:hAnsi="Times New Roman" w:cs="Times New Roman"/>
          <w:color w:val="000000"/>
          <w:sz w:val="26"/>
          <w:szCs w:val="26"/>
        </w:rPr>
        <w:t xml:space="preserve"> </w:t>
      </w:r>
      <w:r w:rsidR="00376211" w:rsidRPr="00084F12">
        <w:rPr>
          <w:rFonts w:ascii="Times New Roman" w:hAnsi="Times New Roman" w:cs="Times New Roman"/>
          <w:iCs/>
          <w:color w:val="333333"/>
          <w:sz w:val="26"/>
          <w:szCs w:val="26"/>
        </w:rPr>
        <w:t xml:space="preserve">составление бухгалтерских записей в соответствии с рабочим планом счетов; анализ эффективности и результативности расходования бюджетных средств; проведение инвентаризации </w:t>
      </w:r>
      <w:r w:rsidR="00A24EF2" w:rsidRPr="00084F12">
        <w:rPr>
          <w:rFonts w:ascii="Times New Roman" w:hAnsi="Times New Roman" w:cs="Times New Roman"/>
          <w:iCs/>
          <w:color w:val="333333"/>
          <w:sz w:val="26"/>
          <w:szCs w:val="26"/>
        </w:rPr>
        <w:t xml:space="preserve">финансовых обязательств и </w:t>
      </w:r>
      <w:r w:rsidR="00376211" w:rsidRPr="00084F12">
        <w:rPr>
          <w:rFonts w:ascii="Times New Roman" w:hAnsi="Times New Roman" w:cs="Times New Roman"/>
          <w:iCs/>
          <w:color w:val="333333"/>
          <w:sz w:val="26"/>
          <w:szCs w:val="26"/>
        </w:rPr>
        <w:t>расчетов;</w:t>
      </w:r>
      <w:r w:rsidR="0059373A" w:rsidRPr="00084F12">
        <w:rPr>
          <w:rFonts w:ascii="Times New Roman" w:hAnsi="Times New Roman" w:cs="Times New Roman"/>
          <w:color w:val="000000"/>
          <w:sz w:val="26"/>
          <w:szCs w:val="26"/>
        </w:rPr>
        <w:t xml:space="preserve"> </w:t>
      </w:r>
      <w:r w:rsidR="00724E9F" w:rsidRPr="00084F12">
        <w:rPr>
          <w:rFonts w:ascii="Times New Roman" w:hAnsi="Times New Roman" w:cs="Times New Roman"/>
          <w:color w:val="000000"/>
          <w:sz w:val="26"/>
          <w:szCs w:val="26"/>
        </w:rPr>
        <w:t>работа с внутренними и периферийными устройствами компьютера</w:t>
      </w:r>
      <w:proofErr w:type="gramEnd"/>
    </w:p>
    <w:p w:rsidR="003B7A81" w:rsidRPr="00084F12" w:rsidRDefault="003B7A81" w:rsidP="003B7A81">
      <w:pPr>
        <w:widowControl w:val="0"/>
        <w:spacing w:after="0" w:line="240" w:lineRule="auto"/>
        <w:jc w:val="center"/>
        <w:rPr>
          <w:rFonts w:ascii="Times New Roman" w:hAnsi="Times New Roman" w:cs="Times New Roman"/>
          <w:b/>
          <w:sz w:val="26"/>
          <w:szCs w:val="26"/>
        </w:rPr>
      </w:pPr>
      <w:r w:rsidRPr="00084F12">
        <w:rPr>
          <w:rFonts w:ascii="Times New Roman" w:hAnsi="Times New Roman" w:cs="Times New Roman"/>
          <w:b/>
          <w:sz w:val="26"/>
          <w:szCs w:val="26"/>
        </w:rPr>
        <w:t>III.</w:t>
      </w:r>
      <w:r w:rsidR="007B0EB1" w:rsidRPr="00084F12">
        <w:rPr>
          <w:rFonts w:ascii="Times New Roman" w:hAnsi="Times New Roman" w:cs="Times New Roman"/>
          <w:b/>
          <w:sz w:val="26"/>
          <w:szCs w:val="26"/>
        </w:rPr>
        <w:t> </w:t>
      </w:r>
      <w:r w:rsidRPr="00084F12">
        <w:rPr>
          <w:rFonts w:ascii="Times New Roman" w:hAnsi="Times New Roman" w:cs="Times New Roman"/>
          <w:b/>
          <w:sz w:val="26"/>
          <w:szCs w:val="26"/>
        </w:rPr>
        <w:t>Должностные обязанности, права и ответственность</w:t>
      </w:r>
    </w:p>
    <w:p w:rsidR="008A1FAC" w:rsidRPr="00084F12" w:rsidRDefault="008A1FAC" w:rsidP="003B7A81">
      <w:pPr>
        <w:widowControl w:val="0"/>
        <w:spacing w:after="0" w:line="240" w:lineRule="auto"/>
        <w:jc w:val="center"/>
        <w:rPr>
          <w:rFonts w:ascii="Times New Roman" w:hAnsi="Times New Roman" w:cs="Times New Roman"/>
          <w:b/>
          <w:sz w:val="26"/>
          <w:szCs w:val="26"/>
        </w:rPr>
      </w:pPr>
    </w:p>
    <w:p w:rsidR="0044344D" w:rsidRPr="00084F12" w:rsidRDefault="00F05CF7" w:rsidP="003B7A81">
      <w:pPr>
        <w:widowControl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7</w:t>
      </w:r>
      <w:r w:rsidR="003B7A81" w:rsidRPr="00084F12">
        <w:rPr>
          <w:rFonts w:ascii="Times New Roman" w:hAnsi="Times New Roman" w:cs="Times New Roman"/>
          <w:sz w:val="26"/>
          <w:szCs w:val="26"/>
        </w:rPr>
        <w:t>.</w:t>
      </w:r>
      <w:r w:rsidR="007B0EB1" w:rsidRPr="00084F12">
        <w:rPr>
          <w:rFonts w:ascii="Times New Roman" w:hAnsi="Times New Roman" w:cs="Times New Roman"/>
          <w:sz w:val="26"/>
          <w:szCs w:val="26"/>
        </w:rPr>
        <w:t> </w:t>
      </w:r>
      <w:r w:rsidR="003B7A81" w:rsidRPr="00084F12">
        <w:rPr>
          <w:rFonts w:ascii="Times New Roman" w:hAnsi="Times New Roman" w:cs="Times New Roman"/>
          <w:sz w:val="26"/>
          <w:szCs w:val="26"/>
        </w:rPr>
        <w:t xml:space="preserve">Основные права и обязанности </w:t>
      </w:r>
      <w:r w:rsidR="00B81637" w:rsidRPr="00084F12">
        <w:rPr>
          <w:rFonts w:ascii="Times New Roman" w:hAnsi="Times New Roman" w:cs="Times New Roman"/>
          <w:sz w:val="26"/>
          <w:szCs w:val="26"/>
        </w:rPr>
        <w:t>ведущего специалиста-эксперта</w:t>
      </w:r>
      <w:r w:rsidR="00470FC2" w:rsidRPr="00084F12">
        <w:rPr>
          <w:rFonts w:ascii="Times New Roman" w:hAnsi="Times New Roman" w:cs="Times New Roman"/>
          <w:sz w:val="26"/>
          <w:szCs w:val="26"/>
        </w:rPr>
        <w:t xml:space="preserve"> </w:t>
      </w:r>
      <w:r w:rsidR="00BC60B9" w:rsidRPr="00084F12">
        <w:rPr>
          <w:rFonts w:ascii="Times New Roman" w:hAnsi="Times New Roman" w:cs="Times New Roman"/>
          <w:sz w:val="26"/>
          <w:szCs w:val="26"/>
        </w:rPr>
        <w:t>отдела</w:t>
      </w:r>
      <w:r w:rsidR="006E2C78" w:rsidRPr="00084F12">
        <w:rPr>
          <w:rFonts w:ascii="Times New Roman" w:hAnsi="Times New Roman" w:cs="Times New Roman"/>
          <w:sz w:val="26"/>
          <w:szCs w:val="26"/>
        </w:rPr>
        <w:t xml:space="preserve"> общего обеспечения</w:t>
      </w:r>
      <w:r w:rsidR="003B7A81" w:rsidRPr="00084F12">
        <w:rPr>
          <w:rFonts w:ascii="Times New Roman" w:hAnsi="Times New Roman"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w:t>
      </w:r>
      <w:r w:rsidR="009A3F42" w:rsidRPr="00084F12">
        <w:rPr>
          <w:rFonts w:ascii="Times New Roman" w:hAnsi="Times New Roman" w:cs="Times New Roman"/>
          <w:sz w:val="26"/>
          <w:szCs w:val="26"/>
        </w:rPr>
        <w:t> </w:t>
      </w:r>
      <w:r w:rsidR="003B7A81" w:rsidRPr="00084F12">
        <w:rPr>
          <w:rFonts w:ascii="Times New Roman" w:hAnsi="Times New Roman" w:cs="Times New Roman"/>
          <w:sz w:val="26"/>
          <w:szCs w:val="26"/>
        </w:rPr>
        <w:t>27</w:t>
      </w:r>
      <w:r w:rsidR="003314B0" w:rsidRPr="00084F12">
        <w:rPr>
          <w:rFonts w:ascii="Times New Roman" w:hAnsi="Times New Roman" w:cs="Times New Roman"/>
          <w:sz w:val="26"/>
          <w:szCs w:val="26"/>
        </w:rPr>
        <w:t>.07.</w:t>
      </w:r>
      <w:r w:rsidR="003B7A81" w:rsidRPr="00084F12">
        <w:rPr>
          <w:rFonts w:ascii="Times New Roman" w:hAnsi="Times New Roman" w:cs="Times New Roman"/>
          <w:sz w:val="26"/>
          <w:szCs w:val="26"/>
        </w:rPr>
        <w:t>2004 №</w:t>
      </w:r>
      <w:r w:rsidR="003314B0" w:rsidRPr="00084F12">
        <w:rPr>
          <w:rFonts w:ascii="Times New Roman" w:hAnsi="Times New Roman" w:cs="Times New Roman"/>
          <w:sz w:val="26"/>
          <w:szCs w:val="26"/>
        </w:rPr>
        <w:t> </w:t>
      </w:r>
      <w:r w:rsidR="003B7A81" w:rsidRPr="00084F12">
        <w:rPr>
          <w:rFonts w:ascii="Times New Roman" w:hAnsi="Times New Roman" w:cs="Times New Roman"/>
          <w:sz w:val="26"/>
          <w:szCs w:val="26"/>
        </w:rPr>
        <w:t>79-ФЗ</w:t>
      </w:r>
      <w:r w:rsidR="00D75100" w:rsidRPr="00084F12">
        <w:rPr>
          <w:rFonts w:ascii="Times New Roman" w:hAnsi="Times New Roman" w:cs="Times New Roman"/>
          <w:sz w:val="26"/>
          <w:szCs w:val="26"/>
        </w:rPr>
        <w:t xml:space="preserve"> </w:t>
      </w:r>
      <w:r w:rsidR="003B7A81" w:rsidRPr="00084F12">
        <w:rPr>
          <w:rFonts w:ascii="Times New Roman" w:hAnsi="Times New Roman" w:cs="Times New Roman"/>
          <w:sz w:val="26"/>
          <w:szCs w:val="26"/>
        </w:rPr>
        <w:t>«О государственной гражданской службе Российской Федерации».</w:t>
      </w:r>
    </w:p>
    <w:p w:rsidR="009A3F42" w:rsidRPr="00084F12" w:rsidRDefault="00F05CF7" w:rsidP="003B7A81">
      <w:pPr>
        <w:widowControl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8. </w:t>
      </w:r>
      <w:r w:rsidR="009D5A89" w:rsidRPr="00084F12">
        <w:rPr>
          <w:rFonts w:ascii="Times New Roman" w:hAnsi="Times New Roman" w:cs="Times New Roman"/>
          <w:sz w:val="26"/>
          <w:szCs w:val="26"/>
        </w:rPr>
        <w:t xml:space="preserve">В целях реализации задач и функций, возложенных на </w:t>
      </w:r>
      <w:proofErr w:type="gramStart"/>
      <w:r w:rsidR="009473E4" w:rsidRPr="00084F12">
        <w:rPr>
          <w:rFonts w:ascii="Times New Roman" w:hAnsi="Times New Roman" w:cs="Times New Roman"/>
          <w:sz w:val="26"/>
          <w:szCs w:val="26"/>
        </w:rPr>
        <w:t xml:space="preserve">отдел общего обеспечения </w:t>
      </w:r>
      <w:r w:rsidR="009A3F42" w:rsidRPr="00084F12">
        <w:rPr>
          <w:rFonts w:ascii="Times New Roman" w:hAnsi="Times New Roman" w:cs="Times New Roman"/>
          <w:sz w:val="26"/>
          <w:szCs w:val="26"/>
        </w:rPr>
        <w:t>Инспекци</w:t>
      </w:r>
      <w:r w:rsidR="009473E4" w:rsidRPr="00084F12">
        <w:rPr>
          <w:rFonts w:ascii="Times New Roman" w:hAnsi="Times New Roman" w:cs="Times New Roman"/>
          <w:sz w:val="26"/>
          <w:szCs w:val="26"/>
        </w:rPr>
        <w:t>и</w:t>
      </w:r>
      <w:r w:rsidR="00EC3748" w:rsidRPr="00084F12">
        <w:rPr>
          <w:rFonts w:ascii="Times New Roman" w:hAnsi="Times New Roman" w:cs="Times New Roman"/>
          <w:sz w:val="26"/>
          <w:szCs w:val="26"/>
        </w:rPr>
        <w:t xml:space="preserve">, </w:t>
      </w:r>
      <w:r w:rsidR="00B81637" w:rsidRPr="00084F12">
        <w:rPr>
          <w:rFonts w:ascii="Times New Roman" w:hAnsi="Times New Roman" w:cs="Times New Roman"/>
          <w:sz w:val="26"/>
          <w:szCs w:val="26"/>
        </w:rPr>
        <w:t>ведущий специалист-эксперт</w:t>
      </w:r>
      <w:r w:rsidR="00783E24" w:rsidRPr="00084F12">
        <w:rPr>
          <w:rFonts w:ascii="Times New Roman" w:hAnsi="Times New Roman" w:cs="Times New Roman"/>
          <w:sz w:val="26"/>
          <w:szCs w:val="26"/>
        </w:rPr>
        <w:t xml:space="preserve"> </w:t>
      </w:r>
      <w:r w:rsidR="00EE7672" w:rsidRPr="00084F12">
        <w:rPr>
          <w:rFonts w:ascii="Times New Roman" w:hAnsi="Times New Roman" w:cs="Times New Roman"/>
          <w:sz w:val="26"/>
          <w:szCs w:val="26"/>
        </w:rPr>
        <w:t>отдела</w:t>
      </w:r>
      <w:r w:rsidR="00470FC2" w:rsidRPr="00084F12">
        <w:rPr>
          <w:rFonts w:ascii="Times New Roman" w:hAnsi="Times New Roman" w:cs="Times New Roman"/>
          <w:sz w:val="26"/>
          <w:szCs w:val="26"/>
        </w:rPr>
        <w:t xml:space="preserve"> </w:t>
      </w:r>
      <w:r w:rsidR="006E2C78" w:rsidRPr="00084F12">
        <w:rPr>
          <w:rFonts w:ascii="Times New Roman" w:hAnsi="Times New Roman" w:cs="Times New Roman"/>
          <w:sz w:val="26"/>
          <w:szCs w:val="26"/>
        </w:rPr>
        <w:t xml:space="preserve">общего обеспечения </w:t>
      </w:r>
      <w:r w:rsidR="00EC3748" w:rsidRPr="00084F12">
        <w:rPr>
          <w:rFonts w:ascii="Times New Roman" w:hAnsi="Times New Roman" w:cs="Times New Roman"/>
          <w:sz w:val="26"/>
          <w:szCs w:val="26"/>
        </w:rPr>
        <w:t>обязан</w:t>
      </w:r>
      <w:proofErr w:type="gramEnd"/>
      <w:r w:rsidR="00EC3748" w:rsidRPr="00084F12">
        <w:rPr>
          <w:rFonts w:ascii="Times New Roman" w:hAnsi="Times New Roman" w:cs="Times New Roman"/>
          <w:sz w:val="26"/>
          <w:szCs w:val="26"/>
        </w:rPr>
        <w:t>:</w:t>
      </w:r>
      <w:r w:rsidR="00FD6110" w:rsidRPr="00084F12">
        <w:rPr>
          <w:rFonts w:ascii="Times New Roman" w:hAnsi="Times New Roman" w:cs="Times New Roman"/>
          <w:sz w:val="26"/>
          <w:szCs w:val="26"/>
        </w:rPr>
        <w:t xml:space="preserve">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8.1. вести бюджетный учет в соответствии с Инструкцией по ведению бюджетного учета в бюджетных организациях и другими нормативными актами;</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8.2. осуществлять прием и контроль первичной документации по соответствующему участку бухгалтерского учета и готовить ее к счетной обработке;</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8.3. вести учет кассовых операций: оформлять приходные кассовые ордера, в т. ч. фондовые; оформлять расходные кассовые ордера, в т. ч. фондовые; вести кассовую книгу; соблюдать лимит остатка кассы;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8.4. вести операции по учету расчетов с подотчетными лицами, отражать их на счетах бухгалтерского учета и в Журнале операций расчетов с подотчетными лицами;</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8.5. принимать и проверять предоставленные сотрудниками Инспекции авансовые отчеты, с перечисленными и приложенными к ним документами, подтверждающими израсходованные подотчетные суммы;</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8.6. ежедневно оформлять платежи и финансовые документы Инспекции в WEB-приложении «Система удаленного финансового документооборота» (</w:t>
      </w:r>
      <w:proofErr w:type="gramStart"/>
      <w:r w:rsidRPr="00084F12">
        <w:rPr>
          <w:rFonts w:ascii="Times New Roman" w:hAnsi="Times New Roman" w:cs="Times New Roman"/>
          <w:sz w:val="26"/>
          <w:szCs w:val="26"/>
        </w:rPr>
        <w:t>СУФД</w:t>
      </w:r>
      <w:proofErr w:type="gramEnd"/>
      <w:r w:rsidRPr="00084F12">
        <w:rPr>
          <w:rFonts w:ascii="Times New Roman" w:hAnsi="Times New Roman" w:cs="Times New Roman"/>
          <w:sz w:val="26"/>
          <w:szCs w:val="26"/>
        </w:rPr>
        <w:t>-</w:t>
      </w:r>
      <w:proofErr w:type="spellStart"/>
      <w:r w:rsidRPr="00084F12">
        <w:rPr>
          <w:rFonts w:ascii="Times New Roman" w:hAnsi="Times New Roman" w:cs="Times New Roman"/>
          <w:sz w:val="26"/>
          <w:szCs w:val="26"/>
        </w:rPr>
        <w:t>online</w:t>
      </w:r>
      <w:proofErr w:type="spellEnd"/>
      <w:r w:rsidRPr="00084F12">
        <w:rPr>
          <w:rFonts w:ascii="Times New Roman" w:hAnsi="Times New Roman" w:cs="Times New Roman"/>
          <w:sz w:val="26"/>
          <w:szCs w:val="26"/>
        </w:rPr>
        <w:t>) в автоматизированной системе Федерального казначейства, отслеживать их исполнение;</w:t>
      </w:r>
    </w:p>
    <w:p w:rsidR="00222751" w:rsidRPr="00084F12" w:rsidRDefault="00222751" w:rsidP="00222751">
      <w:pPr>
        <w:spacing w:after="0"/>
        <w:ind w:firstLine="709"/>
        <w:jc w:val="both"/>
        <w:rPr>
          <w:rFonts w:ascii="Times New Roman" w:hAnsi="Times New Roman" w:cs="Times New Roman"/>
          <w:sz w:val="26"/>
          <w:szCs w:val="26"/>
        </w:rPr>
      </w:pPr>
      <w:proofErr w:type="gramStart"/>
      <w:r w:rsidRPr="00084F12">
        <w:rPr>
          <w:rFonts w:ascii="Times New Roman" w:hAnsi="Times New Roman" w:cs="Times New Roman"/>
          <w:sz w:val="26"/>
          <w:szCs w:val="26"/>
        </w:rPr>
        <w:lastRenderedPageBreak/>
        <w:t>8.7. отражать на счетах бухгалтерского учета операции по учету имущества, в т. ч. основных средств, непроизведенных активов, отражать их в Журнале операций по выбытию и перемещению нефинансовых активов в части операций принятия к учету объектов основных средств по сформированной первоначальной стоимости или операций по увеличению первоначальной (балансовой) стоимости объектов основных средств на сумму фактических затрат по их достройке, реконструкции, модернизации</w:t>
      </w:r>
      <w:proofErr w:type="gramEnd"/>
      <w:r w:rsidRPr="00084F12">
        <w:rPr>
          <w:rFonts w:ascii="Times New Roman" w:hAnsi="Times New Roman" w:cs="Times New Roman"/>
          <w:sz w:val="26"/>
          <w:szCs w:val="26"/>
        </w:rPr>
        <w:t>, дооборудованию, в Журнале по прочим операциям - по иным операциям поступления объектов основных средств;</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8.8. готовить документы, необходимые для оформления списания основных средств;</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8.9. готовить и направлять документы на государственную регистрацию и снятие с регистрационного учета для принятия к учету и выбытия из учета объектов недвижимого имущества, права на которые подлежат в соответствии с законодательством Российской Федерации государственной регистрации;</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8.10. ежемесячно производить начисление амортизации, вести аналитический учет начисленной амортизации объектов нефинансовых активов в Оборотной ведомости по нефинансовым активам;</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8.11. ведет учет бланков строгой отчетности по видам и лицам, ответственным за их хранение и выдачу;</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8.12. вести учет горюче-смазочных материалов;</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8.13. проводить выверку с материально-ответственными лицами;</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8.14. открывать инвентарные карточки на каждый объект учета основных средств, формировать и своевременно вносить в них необходимые данные, в соответствии с инструкцией по применению счетов бухгалтерского учета для органов государственной власти;</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8.15. вести описи инвентарных карточек по учету основных средств, составлять оборотные ведомости по нефинансовым активам;</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8.16. контролировать и проверять Инвентарные списки нефинансовых активов, которые обязаны вести лица, ответственные за хранение (использование) основных средств;</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8.17. своевременно формировать и представлять карты учета федерального имущества, изменения к ним, сведения об объектах федерального имущества, ежегодные отчетные сведения на Межведомственном портале по управлению государственной собственностью (МВ-портал </w:t>
      </w:r>
      <w:proofErr w:type="spellStart"/>
      <w:r w:rsidRPr="00084F12">
        <w:rPr>
          <w:rFonts w:ascii="Times New Roman" w:hAnsi="Times New Roman" w:cs="Times New Roman"/>
          <w:sz w:val="26"/>
          <w:szCs w:val="26"/>
        </w:rPr>
        <w:t>Росимущества</w:t>
      </w:r>
      <w:proofErr w:type="spellEnd"/>
      <w:r w:rsidRPr="00084F12">
        <w:rPr>
          <w:rFonts w:ascii="Times New Roman" w:hAnsi="Times New Roman" w:cs="Times New Roman"/>
          <w:sz w:val="26"/>
          <w:szCs w:val="26"/>
        </w:rPr>
        <w:t>);</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8.18. ежемесячно, ежеквартально составлять и представлять отчетность по нефинансовым активам по установленным формам в органы статистики в установленные законодательством сроки;</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8.19. подготавливать данные по соответствующим участкам бухгалтерского учета для составления отчетности;</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8.20. обеспечивать заинтересованных лиц необходимой информацией по вопросам расчетов с подотчетными лицами, учета нефинансовых активов;</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8.21. выполнять работы по формированию, ведению и хранению базы данных бухгалтерской информации, вносит изменения в справочную и нормативную информацию, используемую при обработке данных;</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8.22.</w:t>
      </w:r>
      <w:r w:rsidRPr="00084F12">
        <w:rPr>
          <w:rFonts w:ascii="Times New Roman" w:hAnsi="Times New Roman" w:cs="Times New Roman"/>
          <w:sz w:val="26"/>
          <w:szCs w:val="26"/>
        </w:rPr>
        <w:tab/>
        <w:t>следить за сохранностью бухгалтерских документов;</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8.23.</w:t>
      </w:r>
      <w:r w:rsidRPr="00084F12">
        <w:rPr>
          <w:rFonts w:ascii="Times New Roman" w:hAnsi="Times New Roman" w:cs="Times New Roman"/>
          <w:sz w:val="26"/>
          <w:szCs w:val="26"/>
        </w:rPr>
        <w:tab/>
        <w:t>осуществлять действия при обработке персональных данных:</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lastRenderedPageBreak/>
        <w:t xml:space="preserve">а) осуществлять обработку персональных данных исключительно в целях обеспечения соблюдения законов и иных нормативных правовых актов, содействия в трудоустройстве, обучении и продвижении по службе, обеспечения личной безопасности, контроля количества и качества выполняемой работы и обеспечения сохранности имущества;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б) получать все персональные данные непосредственно у субъекта персональных данных. </w:t>
      </w:r>
    </w:p>
    <w:p w:rsidR="00222751" w:rsidRPr="00084F12" w:rsidRDefault="00222751" w:rsidP="00222751">
      <w:pPr>
        <w:spacing w:after="0"/>
        <w:ind w:firstLine="709"/>
        <w:jc w:val="both"/>
        <w:rPr>
          <w:rFonts w:ascii="Times New Roman" w:hAnsi="Times New Roman" w:cs="Times New Roman"/>
          <w:sz w:val="26"/>
          <w:szCs w:val="26"/>
        </w:rPr>
      </w:pPr>
      <w:proofErr w:type="gramStart"/>
      <w:r w:rsidRPr="00084F12">
        <w:rPr>
          <w:rFonts w:ascii="Times New Roman" w:hAnsi="Times New Roman" w:cs="Times New Roman"/>
          <w:sz w:val="26"/>
          <w:szCs w:val="26"/>
        </w:rPr>
        <w:t xml:space="preserve">Если персональные данные возможно получить только у третьей стороны, то должностные лица обязаны уведомить субъекта персональных данных об этом заранее, получить от него письменное согласие, сообщить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 </w:t>
      </w:r>
      <w:proofErr w:type="gramEnd"/>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в) не допускать получения и обработки персональных данных о политических, религиозных и иных убеждениях и частной жизни.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В случаях, непосредственно связанных с вопросами трудовых отношений, в соответствии со статьей 24 Конституции Российской Федерации, должностные лица вправе получать и обрабатывать данные о частной жизни лица только с его письменного согласия;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г) не допускать получения и обработки персональных данных о членстве в общественных объединениях или профсоюзной деятельности, за исключением случаев, предусмотренных Трудовым Кодексом или иными федеральными законами;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д) не сообщать персональные данные третьей стороне без письменного согласия субъекта персональных данных, за исключением случаев, когда это необходимо в целях предупреждения угрозы жизни и здоровью;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е) не сообщать персональные данные в коммерческих целях без письменного согласия субъекта персональных данных, а также кому бы то ни было, если это не связано со служебной необходимостью;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ж) предупреждать лиц, получающих персональные данные, о том, что эти данные могут быть использованы лишь в целях, для которых они сообщены, и требовать от этих лиц подтверждения того, что это правило соблюдено;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з) соблюдать режим секретности (конфиденциальности) при получении и обработке персональных данных;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и) разрешать доступ к персональным </w:t>
      </w:r>
      <w:proofErr w:type="gramStart"/>
      <w:r w:rsidRPr="00084F12">
        <w:rPr>
          <w:rFonts w:ascii="Times New Roman" w:hAnsi="Times New Roman" w:cs="Times New Roman"/>
          <w:sz w:val="26"/>
          <w:szCs w:val="26"/>
        </w:rPr>
        <w:t>данным</w:t>
      </w:r>
      <w:proofErr w:type="gramEnd"/>
      <w:r w:rsidRPr="00084F12">
        <w:rPr>
          <w:rFonts w:ascii="Times New Roman" w:hAnsi="Times New Roman" w:cs="Times New Roman"/>
          <w:sz w:val="26"/>
          <w:szCs w:val="26"/>
        </w:rPr>
        <w:t xml:space="preserve"> только специально уполномоченным лицам, которые имеют право получать только те персональные данные, которые необходимы для выполнения конкретных функций;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к) не запрашивать информацию о состоянии здоровья субъекта персональных данных, за исключением тех сведений, которые относятся к вопросу о возможности обучения или выполнения трудовой функции;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л) при фиксации персональных данных на материальных носителях не допускать фиксации на одном материальном носителе персональных данных, </w:t>
      </w:r>
      <w:proofErr w:type="gramStart"/>
      <w:r w:rsidRPr="00084F12">
        <w:rPr>
          <w:rFonts w:ascii="Times New Roman" w:hAnsi="Times New Roman" w:cs="Times New Roman"/>
          <w:sz w:val="26"/>
          <w:szCs w:val="26"/>
        </w:rPr>
        <w:t>цели</w:t>
      </w:r>
      <w:proofErr w:type="gramEnd"/>
      <w:r w:rsidRPr="00084F12">
        <w:rPr>
          <w:rFonts w:ascii="Times New Roman" w:hAnsi="Times New Roman" w:cs="Times New Roman"/>
          <w:sz w:val="26"/>
          <w:szCs w:val="26"/>
        </w:rPr>
        <w:t xml:space="preserve"> обработки которых заведомо не совместимы;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м) для обработки различных категорий персональных данных, осуществляемой без использования средств автоматизации, для каждой категории персональных данных использовать отдельный материальный носитель;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lastRenderedPageBreak/>
        <w:t xml:space="preserve">н) при несовместимости целей обработки персональных данных, зафиксированных на одном материальном носителе, если материальный носитель не позволяет осуществлять обработку персональных данных отдельно от других зафиксированных на том же носителе персональных данных, принимать меры по обеспечению раздельной обработки персональных данных, исключающие одновременное копирование иных персональных данных, не подлежащих распространению и использованию;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о) не формировать и не хранить без согласования с лицом, ответственным за защиту персональных данных, базы данных (карточки, файловые архивы и т. п.), содержащие персональные данные;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п) не передавать персональные данные по телефону, факсу, электронной почте за исключением случаев, установленных законодательством и действующими инструкциями по работе со служебными документами и обращениями граждан;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р) ответы на запросы граждан и организаций давать в том объеме, который позволяет не разглашать в ответах конфиденциальные данные, за исключением данных, содержащихся в материалах заявителя или опубликованных в общедоступных источниках;</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8.24.</w:t>
      </w:r>
      <w:r w:rsidRPr="00084F12">
        <w:rPr>
          <w:rFonts w:ascii="Times New Roman" w:hAnsi="Times New Roman" w:cs="Times New Roman"/>
          <w:sz w:val="26"/>
          <w:szCs w:val="26"/>
        </w:rPr>
        <w:tab/>
        <w:t>осуществлять действия при обращении субъектов персональных данных и лиц, допущенных к персональным данным:</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а) предоставлять субъекту персональных данных полную информацию о его персональных данных, хранящихся у должностного лица, и обработке этих данных;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б) регистрировать обращения субъектов персональных данных о предоставлении полной информации об их персональных данных, хранящихся у должностного лица, и обработке этих данных в журнал учета обращений субъектов персональных данных;</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в) предоставлять субъекту персональных данных свободный бесплатный доступ к своим персональным данным, в том числе выдавать копии любой записи, содержащей персональные данные субъекта, за исключением случаев, предусмотренных федеральным законом;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г) регистрировать факт ознакомления субъекта персональных данных с его персональными данными, а также должностных лиц, допущенных к персональным данным в журнале по ознакомлению с персональными данными;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д) исключать или исправлять неверные или неполные персональные данные, а также данные, обработанные с нарушением требований законодательства, в порядке, предусмотренном настоящим Регламентом;</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8.25.</w:t>
      </w:r>
      <w:r w:rsidRPr="00084F12">
        <w:rPr>
          <w:rFonts w:ascii="Times New Roman" w:hAnsi="Times New Roman" w:cs="Times New Roman"/>
          <w:sz w:val="26"/>
          <w:szCs w:val="26"/>
        </w:rPr>
        <w:tab/>
        <w:t>осуществлять действия при хранении персональных данных на съемных и материальных носителях:</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а) соблюдать условия, обеспечивающие сохранность персональных данных и исключающие несанкционированный к ним доступ;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б) обеспечивать раздельное хранение персональных данных (материальных носителей), обработка которых осуществляется в различных целях, а также раздельно хранение съемных носителей с персональными данными с носителями открытой информации на рабочих столах;</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в) осуществлять учет и выдачу съемных носителей персональных данных с фиксацией в журнале учета съемных носителей;</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г) незамедлительно сообщать должностному лицу, ответственному за защиту персональных данных в Инспекции, об обнаружении фактов несанкционированного доступа к персональным данным;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lastRenderedPageBreak/>
        <w:t xml:space="preserve">д) принимать меры для незамедлительного восстановления персональных данных, модифицированных или уничтоженных вследствие несанкционированного доступа к ним;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е) не допускать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ж) не оставлять материальные носители с персональными данными без присмотра в незапертом помещении и не представлять их на хранение другим лицам;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з) после подготовки и передачи документов, в соответствии с резолюцией начальника Инспекции или главного специалиста-эксперта отдела – главного бухгалтера, файлы черновиков и вариантов документа переносить на маркированные носители, предназначенные для хранения персональных данных; </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и) уничтожение съемных носителей персональных данных, пришедших в негодность, или отслуживших установленный срок, осуществлять по акту уполномоченной комиссией;</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к) немедленно ставить в известность начальника соответствующего структурного подразделения о фактах утраты съемных носителей, содержащих персональные данные, либо о разглашении содержащихся в них сведений. На утраченные носители составлять акт, соответствующие отметки вносить в журнал учета съемных носителей персональных данных;</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8.26.</w:t>
      </w:r>
      <w:r w:rsidRPr="00084F12">
        <w:rPr>
          <w:rFonts w:ascii="Times New Roman" w:hAnsi="Times New Roman" w:cs="Times New Roman"/>
          <w:sz w:val="26"/>
          <w:szCs w:val="26"/>
        </w:rPr>
        <w:tab/>
        <w:t>осуществлять действия при уничтожении или уточнении персональных данных:</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а) в случае достижения цели обработки, уничтожение или обезличивание части персональных данных, если это допускается материальным носителем, производить способом, исключающим обработку этих персональных данных с сохранением возможности обработки иных данных, зафиксированных на материальном носителе, (удаление, вымарывание) с составлением акта;</w:t>
      </w:r>
    </w:p>
    <w:p w:rsidR="00222751" w:rsidRPr="00084F12" w:rsidRDefault="00222751" w:rsidP="00222751">
      <w:pPr>
        <w:spacing w:after="0"/>
        <w:ind w:firstLine="709"/>
        <w:jc w:val="both"/>
        <w:rPr>
          <w:rFonts w:ascii="Times New Roman" w:hAnsi="Times New Roman" w:cs="Times New Roman"/>
          <w:sz w:val="26"/>
          <w:szCs w:val="26"/>
        </w:rPr>
      </w:pPr>
      <w:proofErr w:type="gramStart"/>
      <w:r w:rsidRPr="00084F12">
        <w:rPr>
          <w:rFonts w:ascii="Times New Roman" w:hAnsi="Times New Roman" w:cs="Times New Roman"/>
          <w:sz w:val="26"/>
          <w:szCs w:val="26"/>
        </w:rPr>
        <w:t>б) уточнение персональных данных при осуществлении их обработки без использования средств автоматизации производить путем обновления или изменения данных на материальном носителе, а если это не допускается техническими особенностями материального носителя, - путем фиксации на том же материальном носителе сведений о вносимых в них изменениях, либо путем изготовления нового материального носителя с уточнением персональных данных;</w:t>
      </w:r>
      <w:proofErr w:type="gramEnd"/>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в) извещать всех лиц, которым ранее были сообщены неверные или неполные персональные данные субъекта персональных данных, обо всех произведенных в них исключениях, исправлениях или дополнениях;</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8.27. вести в установленном порядке делопроизводство и подготовку документов в архив;</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8.28. осуществлять подготовку и представлять начальнику отдела аналитические материалы по вопросам, отнесенным к компетенции Отдела;</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8.29. соблюдать требования по обеспечению безопасности конфиденциальной информации;</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8.30. соблюдать требования по обеспечению функционирования и безопасности </w:t>
      </w:r>
      <w:proofErr w:type="spellStart"/>
      <w:r w:rsidRPr="00084F12">
        <w:rPr>
          <w:rFonts w:ascii="Times New Roman" w:hAnsi="Times New Roman" w:cs="Times New Roman"/>
          <w:sz w:val="26"/>
          <w:szCs w:val="26"/>
        </w:rPr>
        <w:t>криптосредств</w:t>
      </w:r>
      <w:proofErr w:type="spellEnd"/>
      <w:r w:rsidRPr="00084F12">
        <w:rPr>
          <w:rFonts w:ascii="Times New Roman" w:hAnsi="Times New Roman" w:cs="Times New Roman"/>
          <w:sz w:val="26"/>
          <w:szCs w:val="26"/>
        </w:rPr>
        <w:t xml:space="preserve"> и ключевых документов к ним.</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8.31. обеспечивает выполнение функций в соответствии с технологическими процессами ФНС России:</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Учет нефинансовых активов (205.01.00.00.0010);</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lastRenderedPageBreak/>
        <w:t>Учет финансовых активов (за исключением доходов, администрируемых ФНС России) (205.01.00.00.0020);</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Учет обязательств (205.01.00.00.0030);</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Учет финансового результата (205.01.00.00.0040);</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Санкционирование расходов хозяйствующего субъекта (205.01.00.00.0050);</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Ведение учета на </w:t>
      </w:r>
      <w:proofErr w:type="spellStart"/>
      <w:r w:rsidRPr="00084F12">
        <w:rPr>
          <w:rFonts w:ascii="Times New Roman" w:hAnsi="Times New Roman" w:cs="Times New Roman"/>
          <w:sz w:val="26"/>
          <w:szCs w:val="26"/>
        </w:rPr>
        <w:t>забалансовых</w:t>
      </w:r>
      <w:proofErr w:type="spellEnd"/>
      <w:r w:rsidRPr="00084F12">
        <w:rPr>
          <w:rFonts w:ascii="Times New Roman" w:hAnsi="Times New Roman" w:cs="Times New Roman"/>
          <w:sz w:val="26"/>
          <w:szCs w:val="26"/>
        </w:rPr>
        <w:t xml:space="preserve"> счетах (205.01.00.00.0060);</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Обеспечение госслужащих налоговых органов форменной одеждой (включая организацию её хранения и учета) (208.02.00.00.0010);</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Обеспечение налоговых органов автотранспортом (включая организацию учета использования автотранспорта) (208.02.00.00.0020);</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Обеспечение налоговых органов копировально-множительной техникой и иной оргтехникой (включая организацию и учет её использования) (208.02.00.00.0030);</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Учет поступления и движения товарно-материальных ценностей, оперативный контроль использования имущества, закрепленного за ЦА ФНС России (208.02.00.00.0050);</w:t>
      </w:r>
    </w:p>
    <w:p w:rsidR="00222751"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Организация работы по списанию оборудования, инвентаря и иного имущества, не подлежащего дальнейшему использованию по причине неэффективности и нецелесообразности, подготовка документов для списания, пришедшего в негодность или утраченного имущества (208.02.00.00.0060);</w:t>
      </w:r>
    </w:p>
    <w:p w:rsidR="00547A84" w:rsidRPr="00084F12" w:rsidRDefault="00222751" w:rsidP="00222751">
      <w:pPr>
        <w:spacing w:after="0"/>
        <w:ind w:firstLine="709"/>
        <w:jc w:val="both"/>
        <w:rPr>
          <w:rFonts w:ascii="Times New Roman" w:hAnsi="Times New Roman" w:cs="Times New Roman"/>
          <w:sz w:val="26"/>
          <w:szCs w:val="26"/>
        </w:rPr>
      </w:pPr>
      <w:r w:rsidRPr="00084F12">
        <w:rPr>
          <w:rFonts w:ascii="Times New Roman" w:hAnsi="Times New Roman" w:cs="Times New Roman"/>
          <w:sz w:val="26"/>
          <w:szCs w:val="26"/>
        </w:rPr>
        <w:t>Использование недвижимого имущества по назначению (211.03.00.00.0010).</w:t>
      </w:r>
    </w:p>
    <w:p w:rsidR="00B62026" w:rsidRPr="00084F12" w:rsidRDefault="00681090" w:rsidP="000E0843">
      <w:pPr>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9. В целях исполнения возложенных должностных обязанностей</w:t>
      </w:r>
      <w:r w:rsidR="00D1572F" w:rsidRPr="00084F12">
        <w:rPr>
          <w:rFonts w:ascii="Times New Roman" w:hAnsi="Times New Roman" w:cs="Times New Roman"/>
          <w:sz w:val="26"/>
          <w:szCs w:val="26"/>
        </w:rPr>
        <w:t xml:space="preserve"> </w:t>
      </w:r>
      <w:r w:rsidR="00B81637" w:rsidRPr="00084F12">
        <w:rPr>
          <w:rFonts w:ascii="Times New Roman" w:hAnsi="Times New Roman" w:cs="Times New Roman"/>
          <w:sz w:val="26"/>
          <w:szCs w:val="26"/>
        </w:rPr>
        <w:t>ведущий специалист-эксперт</w:t>
      </w:r>
      <w:r w:rsidR="001C364B" w:rsidRPr="00084F12">
        <w:rPr>
          <w:rFonts w:ascii="Times New Roman" w:hAnsi="Times New Roman" w:cs="Times New Roman"/>
          <w:sz w:val="26"/>
          <w:szCs w:val="26"/>
        </w:rPr>
        <w:t xml:space="preserve"> </w:t>
      </w:r>
      <w:r w:rsidR="002B0899" w:rsidRPr="00084F12">
        <w:rPr>
          <w:rFonts w:ascii="Times New Roman" w:hAnsi="Times New Roman" w:cs="Times New Roman"/>
          <w:sz w:val="26"/>
          <w:szCs w:val="26"/>
        </w:rPr>
        <w:t>отдела общего обеспечения</w:t>
      </w:r>
      <w:r w:rsidR="00D1572F" w:rsidRPr="00084F12">
        <w:rPr>
          <w:rFonts w:ascii="Times New Roman" w:hAnsi="Times New Roman" w:cs="Times New Roman"/>
          <w:sz w:val="26"/>
          <w:szCs w:val="26"/>
        </w:rPr>
        <w:t xml:space="preserve"> имеет право:</w:t>
      </w:r>
      <w:r w:rsidR="00FD6110" w:rsidRPr="00084F12">
        <w:rPr>
          <w:rFonts w:ascii="Times New Roman" w:hAnsi="Times New Roman" w:cs="Times New Roman"/>
          <w:sz w:val="26"/>
          <w:szCs w:val="26"/>
        </w:rPr>
        <w:t xml:space="preserve"> </w:t>
      </w:r>
    </w:p>
    <w:p w:rsidR="00B62026" w:rsidRPr="00084F12" w:rsidRDefault="00B62026" w:rsidP="002B0899">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представлять </w:t>
      </w:r>
      <w:r w:rsidR="001E43F0" w:rsidRPr="00084F12">
        <w:rPr>
          <w:rFonts w:ascii="Times New Roman" w:hAnsi="Times New Roman" w:cs="Times New Roman"/>
          <w:sz w:val="26"/>
          <w:szCs w:val="26"/>
        </w:rPr>
        <w:t>интересы Инспекции во взаимоотношениях с Управлением, органами государственной власти</w:t>
      </w:r>
      <w:r w:rsidR="00321492" w:rsidRPr="00084F12">
        <w:rPr>
          <w:rFonts w:ascii="Times New Roman" w:hAnsi="Times New Roman" w:cs="Times New Roman"/>
          <w:sz w:val="26"/>
          <w:szCs w:val="26"/>
        </w:rPr>
        <w:t>, органами местного самоуправления</w:t>
      </w:r>
      <w:r w:rsidR="001E43F0" w:rsidRPr="00084F12">
        <w:rPr>
          <w:rFonts w:ascii="Times New Roman" w:hAnsi="Times New Roman" w:cs="Times New Roman"/>
          <w:sz w:val="26"/>
          <w:szCs w:val="26"/>
        </w:rPr>
        <w:t xml:space="preserve">, судебными органами, </w:t>
      </w:r>
      <w:r w:rsidR="001E43F0" w:rsidRPr="00084F12">
        <w:rPr>
          <w:rFonts w:ascii="Times New Roman" w:hAnsi="Times New Roman" w:cs="Times New Roman"/>
          <w:bCs/>
          <w:sz w:val="26"/>
          <w:szCs w:val="26"/>
        </w:rPr>
        <w:t xml:space="preserve">организациями по вопросам, </w:t>
      </w:r>
      <w:r w:rsidR="001E43F0" w:rsidRPr="00084F12">
        <w:rPr>
          <w:rFonts w:ascii="Times New Roman" w:hAnsi="Times New Roman" w:cs="Times New Roman"/>
          <w:sz w:val="26"/>
          <w:szCs w:val="26"/>
        </w:rPr>
        <w:t>определенным настоящим должностным регламентом</w:t>
      </w:r>
      <w:r w:rsidRPr="00084F12">
        <w:rPr>
          <w:rFonts w:ascii="Times New Roman" w:hAnsi="Times New Roman" w:cs="Times New Roman"/>
          <w:sz w:val="26"/>
          <w:szCs w:val="26"/>
        </w:rPr>
        <w:t>;</w:t>
      </w:r>
    </w:p>
    <w:p w:rsidR="00B62026" w:rsidRPr="00084F12" w:rsidRDefault="00B62026" w:rsidP="002B0899">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вносить </w:t>
      </w:r>
      <w:r w:rsidR="00A5029A" w:rsidRPr="00084F12">
        <w:rPr>
          <w:rFonts w:ascii="Times New Roman" w:eastAsia="Times New Roman" w:hAnsi="Times New Roman" w:cs="Times New Roman"/>
          <w:sz w:val="26"/>
          <w:szCs w:val="26"/>
          <w:lang w:eastAsia="ru-RU"/>
        </w:rPr>
        <w:t>начальник</w:t>
      </w:r>
      <w:r w:rsidR="001A54E7" w:rsidRPr="00084F12">
        <w:rPr>
          <w:rFonts w:ascii="Times New Roman" w:eastAsia="Times New Roman" w:hAnsi="Times New Roman" w:cs="Times New Roman"/>
          <w:sz w:val="26"/>
          <w:szCs w:val="26"/>
          <w:lang w:eastAsia="ru-RU"/>
        </w:rPr>
        <w:t>у</w:t>
      </w:r>
      <w:r w:rsidR="00A5029A" w:rsidRPr="00084F12">
        <w:rPr>
          <w:rFonts w:ascii="Times New Roman" w:eastAsia="Times New Roman" w:hAnsi="Times New Roman" w:cs="Times New Roman"/>
          <w:sz w:val="26"/>
          <w:szCs w:val="26"/>
          <w:lang w:eastAsia="ru-RU"/>
        </w:rPr>
        <w:t xml:space="preserve"> отдела </w:t>
      </w:r>
      <w:r w:rsidR="005F1247" w:rsidRPr="00084F12">
        <w:rPr>
          <w:rFonts w:ascii="Times New Roman" w:eastAsia="Times New Roman" w:hAnsi="Times New Roman" w:cs="Times New Roman"/>
          <w:sz w:val="26"/>
          <w:szCs w:val="26"/>
          <w:lang w:eastAsia="ru-RU"/>
        </w:rPr>
        <w:t xml:space="preserve">общего обеспечения </w:t>
      </w:r>
      <w:r w:rsidR="00A5029A" w:rsidRPr="00084F12">
        <w:rPr>
          <w:rFonts w:ascii="Times New Roman" w:eastAsia="Times New Roman" w:hAnsi="Times New Roman" w:cs="Times New Roman"/>
          <w:sz w:val="26"/>
          <w:szCs w:val="26"/>
          <w:lang w:eastAsia="ru-RU"/>
        </w:rPr>
        <w:t>– главному бухгалтеру</w:t>
      </w:r>
      <w:r w:rsidR="00A5029A" w:rsidRPr="00084F12">
        <w:rPr>
          <w:rFonts w:ascii="Times New Roman" w:eastAsia="Times New Roman" w:hAnsi="Times New Roman" w:cs="Times New Roman"/>
          <w:spacing w:val="-1"/>
          <w:sz w:val="26"/>
          <w:szCs w:val="26"/>
          <w:lang w:eastAsia="ru-RU"/>
        </w:rPr>
        <w:t xml:space="preserve"> предложения по совершенствованию работы, связанной с обязательствами, предусмотренными настоящим должностным регламентом</w:t>
      </w:r>
      <w:r w:rsidR="002B0899" w:rsidRPr="00084F12">
        <w:rPr>
          <w:rFonts w:ascii="Times New Roman" w:eastAsia="Times New Roman" w:hAnsi="Times New Roman" w:cs="Times New Roman"/>
          <w:spacing w:val="-1"/>
          <w:sz w:val="26"/>
          <w:szCs w:val="26"/>
          <w:lang w:eastAsia="ru-RU"/>
        </w:rPr>
        <w:t>;</w:t>
      </w:r>
    </w:p>
    <w:p w:rsidR="00B62026" w:rsidRPr="00084F12" w:rsidRDefault="00B62026" w:rsidP="002B0899">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получать в установленном порядке</w:t>
      </w:r>
      <w:r w:rsidR="001E43F0" w:rsidRPr="00084F12">
        <w:rPr>
          <w:rFonts w:ascii="Times New Roman" w:hAnsi="Times New Roman" w:cs="Times New Roman"/>
          <w:sz w:val="26"/>
          <w:szCs w:val="26"/>
        </w:rPr>
        <w:t xml:space="preserve"> </w:t>
      </w:r>
      <w:r w:rsidRPr="00084F12">
        <w:rPr>
          <w:rFonts w:ascii="Times New Roman" w:hAnsi="Times New Roman" w:cs="Times New Roman"/>
          <w:sz w:val="26"/>
          <w:szCs w:val="26"/>
        </w:rPr>
        <w:t>необходимые материалы</w:t>
      </w:r>
      <w:r w:rsidR="001E43F0" w:rsidRPr="00084F12">
        <w:rPr>
          <w:rFonts w:ascii="Times New Roman" w:hAnsi="Times New Roman" w:cs="Times New Roman"/>
          <w:sz w:val="26"/>
          <w:szCs w:val="26"/>
        </w:rPr>
        <w:t>,</w:t>
      </w:r>
      <w:r w:rsidRPr="00084F12">
        <w:rPr>
          <w:rFonts w:ascii="Times New Roman" w:hAnsi="Times New Roman" w:cs="Times New Roman"/>
          <w:sz w:val="26"/>
          <w:szCs w:val="26"/>
        </w:rPr>
        <w:t xml:space="preserve"> </w:t>
      </w:r>
      <w:r w:rsidR="001E43F0" w:rsidRPr="00084F12">
        <w:rPr>
          <w:rFonts w:ascii="Times New Roman" w:hAnsi="Times New Roman" w:cs="Times New Roman"/>
          <w:sz w:val="26"/>
          <w:szCs w:val="26"/>
        </w:rPr>
        <w:t xml:space="preserve">знакомиться с информацией, </w:t>
      </w:r>
      <w:r w:rsidRPr="00084F12">
        <w:rPr>
          <w:rFonts w:ascii="Times New Roman" w:hAnsi="Times New Roman" w:cs="Times New Roman"/>
          <w:sz w:val="26"/>
          <w:szCs w:val="26"/>
        </w:rPr>
        <w:t xml:space="preserve">по вопросам, входящим в компетенцию </w:t>
      </w:r>
      <w:r w:rsidR="00A5029A" w:rsidRPr="00084F12">
        <w:rPr>
          <w:rFonts w:ascii="Times New Roman" w:hAnsi="Times New Roman" w:cs="Times New Roman"/>
          <w:sz w:val="26"/>
          <w:szCs w:val="26"/>
        </w:rPr>
        <w:t>отдела</w:t>
      </w:r>
      <w:r w:rsidRPr="00084F12">
        <w:rPr>
          <w:rFonts w:ascii="Times New Roman" w:hAnsi="Times New Roman" w:cs="Times New Roman"/>
          <w:sz w:val="26"/>
          <w:szCs w:val="26"/>
        </w:rPr>
        <w:t>;</w:t>
      </w:r>
    </w:p>
    <w:p w:rsidR="00B62026" w:rsidRPr="00084F12" w:rsidRDefault="001E43F0" w:rsidP="002B0899">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принимать решения по вопросам, определенным настоящим должностным регламентом</w:t>
      </w:r>
      <w:r w:rsidR="00B62026" w:rsidRPr="00084F12">
        <w:rPr>
          <w:rFonts w:ascii="Times New Roman" w:hAnsi="Times New Roman" w:cs="Times New Roman"/>
          <w:sz w:val="26"/>
          <w:szCs w:val="26"/>
        </w:rPr>
        <w:t>;</w:t>
      </w:r>
    </w:p>
    <w:p w:rsidR="00321492" w:rsidRPr="00084F12" w:rsidRDefault="002B0899" w:rsidP="002B0899">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зн</w:t>
      </w:r>
      <w:r w:rsidR="00321492" w:rsidRPr="00084F12">
        <w:rPr>
          <w:rFonts w:ascii="Times New Roman" w:hAnsi="Times New Roman" w:cs="Times New Roman"/>
          <w:sz w:val="26"/>
          <w:szCs w:val="26"/>
        </w:rPr>
        <w:t>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321492" w:rsidRPr="00084F12" w:rsidRDefault="00321492" w:rsidP="00E2030B">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A07A81" w:rsidRPr="00084F12" w:rsidRDefault="00B62026" w:rsidP="008A1FAC">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осуществлять иные права, предусмотренные Положением об Инспекции, иными нормативными актами.</w:t>
      </w:r>
    </w:p>
    <w:p w:rsidR="00A07A81" w:rsidRPr="00084F12" w:rsidRDefault="00FE70C4" w:rsidP="008A1FAC">
      <w:pPr>
        <w:tabs>
          <w:tab w:val="left" w:pos="0"/>
        </w:tabs>
        <w:spacing w:after="0" w:line="240" w:lineRule="auto"/>
        <w:ind w:right="-53" w:firstLine="720"/>
        <w:jc w:val="both"/>
        <w:rPr>
          <w:rFonts w:ascii="Times New Roman" w:eastAsia="Times New Roman" w:hAnsi="Times New Roman" w:cs="Times New Roman"/>
          <w:sz w:val="26"/>
          <w:szCs w:val="26"/>
          <w:lang w:eastAsia="ru-RU"/>
        </w:rPr>
      </w:pPr>
      <w:r w:rsidRPr="00084F12">
        <w:rPr>
          <w:rFonts w:ascii="Times New Roman" w:hAnsi="Times New Roman" w:cs="Times New Roman"/>
          <w:sz w:val="26"/>
          <w:szCs w:val="26"/>
        </w:rPr>
        <w:t>10</w:t>
      </w:r>
      <w:r w:rsidR="003B7A81" w:rsidRPr="00084F12">
        <w:rPr>
          <w:rFonts w:ascii="Times New Roman" w:hAnsi="Times New Roman" w:cs="Times New Roman"/>
          <w:sz w:val="26"/>
          <w:szCs w:val="26"/>
        </w:rPr>
        <w:t>. </w:t>
      </w:r>
      <w:proofErr w:type="gramStart"/>
      <w:r w:rsidR="00B81637" w:rsidRPr="00084F12">
        <w:rPr>
          <w:rFonts w:ascii="Times New Roman" w:hAnsi="Times New Roman" w:cs="Times New Roman"/>
          <w:sz w:val="26"/>
          <w:szCs w:val="26"/>
        </w:rPr>
        <w:t>Ведущий специалист-эксперт</w:t>
      </w:r>
      <w:r w:rsidR="001C364B" w:rsidRPr="00084F12">
        <w:rPr>
          <w:rFonts w:ascii="Times New Roman" w:hAnsi="Times New Roman" w:cs="Times New Roman"/>
          <w:sz w:val="26"/>
          <w:szCs w:val="26"/>
        </w:rPr>
        <w:t xml:space="preserve"> </w:t>
      </w:r>
      <w:r w:rsidR="00A5029A" w:rsidRPr="00084F12">
        <w:rPr>
          <w:rFonts w:ascii="Times New Roman" w:hAnsi="Times New Roman" w:cs="Times New Roman"/>
          <w:sz w:val="26"/>
          <w:szCs w:val="26"/>
        </w:rPr>
        <w:t>отдела</w:t>
      </w:r>
      <w:r w:rsidR="001C364B" w:rsidRPr="00084F12">
        <w:rPr>
          <w:rFonts w:ascii="Times New Roman" w:hAnsi="Times New Roman" w:cs="Times New Roman"/>
          <w:sz w:val="26"/>
          <w:szCs w:val="26"/>
        </w:rPr>
        <w:t xml:space="preserve"> </w:t>
      </w:r>
      <w:r w:rsidR="003D2045" w:rsidRPr="00084F12">
        <w:rPr>
          <w:rFonts w:ascii="Times New Roman" w:hAnsi="Times New Roman" w:cs="Times New Roman"/>
          <w:sz w:val="26"/>
          <w:szCs w:val="26"/>
        </w:rPr>
        <w:t xml:space="preserve">общего обеспечения </w:t>
      </w:r>
      <w:r w:rsidR="003B7A81" w:rsidRPr="00084F12">
        <w:rPr>
          <w:rFonts w:ascii="Times New Roman" w:hAnsi="Times New Roman" w:cs="Times New Roman"/>
          <w:sz w:val="26"/>
          <w:szCs w:val="26"/>
        </w:rPr>
        <w:t xml:space="preserve">осуществляет иные права и исполняет </w:t>
      </w:r>
      <w:r w:rsidR="001E1592" w:rsidRPr="00084F12">
        <w:rPr>
          <w:rFonts w:ascii="Times New Roman" w:hAnsi="Times New Roman" w:cs="Times New Roman"/>
          <w:sz w:val="26"/>
          <w:szCs w:val="26"/>
        </w:rPr>
        <w:t xml:space="preserve">иные </w:t>
      </w:r>
      <w:r w:rsidR="003B7A81" w:rsidRPr="00084F12">
        <w:rPr>
          <w:rFonts w:ascii="Times New Roman" w:hAnsi="Times New Roman" w:cs="Times New Roman"/>
          <w:sz w:val="26"/>
          <w:szCs w:val="26"/>
        </w:rPr>
        <w:t xml:space="preserve">обязанности, предусмотренные законодательством Российской Федерации, </w:t>
      </w:r>
      <w:r w:rsidR="003D2045" w:rsidRPr="00084F12">
        <w:rPr>
          <w:rFonts w:ascii="Times New Roman" w:eastAsia="Times New Roman" w:hAnsi="Times New Roman" w:cs="Times New Roman"/>
          <w:sz w:val="26"/>
          <w:szCs w:val="26"/>
          <w:lang w:eastAsia="ru-RU"/>
        </w:rPr>
        <w:t xml:space="preserve">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003D2045" w:rsidRPr="00084F12">
          <w:rPr>
            <w:rFonts w:ascii="Times New Roman" w:eastAsia="Times New Roman" w:hAnsi="Times New Roman" w:cs="Times New Roman"/>
            <w:sz w:val="26"/>
            <w:szCs w:val="26"/>
            <w:lang w:eastAsia="ru-RU"/>
          </w:rPr>
          <w:t>2004 г</w:t>
        </w:r>
      </w:smartTag>
      <w:r w:rsidR="003D2045" w:rsidRPr="00084F12">
        <w:rPr>
          <w:rFonts w:ascii="Times New Roman" w:eastAsia="Times New Roman" w:hAnsi="Times New Roman" w:cs="Times New Roman"/>
          <w:sz w:val="26"/>
          <w:szCs w:val="26"/>
          <w:lang w:eastAsia="ru-RU"/>
        </w:rPr>
        <w:t xml:space="preserve">. № 506, положением об  ИФНС России  по г. Сургуту Ханты-Мансийского автономного округа - </w:t>
      </w:r>
      <w:r w:rsidR="003D2045" w:rsidRPr="00084F12">
        <w:rPr>
          <w:rFonts w:ascii="Times New Roman" w:eastAsia="Times New Roman" w:hAnsi="Times New Roman" w:cs="Times New Roman"/>
          <w:sz w:val="26"/>
          <w:szCs w:val="26"/>
          <w:lang w:eastAsia="ru-RU"/>
        </w:rPr>
        <w:lastRenderedPageBreak/>
        <w:t>Югры, утвержденным руководителем Управления 20 мая 2015 года, положением об отделе оперативного контроля, приказами (распоряжениями) ФНС России, приказами</w:t>
      </w:r>
      <w:proofErr w:type="gramEnd"/>
      <w:r w:rsidR="003D2045" w:rsidRPr="00084F12">
        <w:rPr>
          <w:rFonts w:ascii="Times New Roman" w:eastAsia="Times New Roman" w:hAnsi="Times New Roman" w:cs="Times New Roman"/>
          <w:sz w:val="26"/>
          <w:szCs w:val="26"/>
          <w:lang w:eastAsia="ru-RU"/>
        </w:rPr>
        <w:t xml:space="preserve"> Управления, поручениями руководства Инспекции. </w:t>
      </w:r>
    </w:p>
    <w:p w:rsidR="00240938" w:rsidRPr="00084F12" w:rsidRDefault="00FB1E9E" w:rsidP="003D2045">
      <w:pPr>
        <w:widowControl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11</w:t>
      </w:r>
      <w:r w:rsidR="003B7A81" w:rsidRPr="00084F12">
        <w:rPr>
          <w:rFonts w:ascii="Times New Roman" w:hAnsi="Times New Roman" w:cs="Times New Roman"/>
          <w:sz w:val="26"/>
          <w:szCs w:val="26"/>
        </w:rPr>
        <w:t>.</w:t>
      </w:r>
      <w:r w:rsidR="003314B0" w:rsidRPr="00084F12">
        <w:rPr>
          <w:rFonts w:ascii="Times New Roman" w:hAnsi="Times New Roman" w:cs="Times New Roman"/>
          <w:sz w:val="26"/>
          <w:szCs w:val="26"/>
        </w:rPr>
        <w:t> </w:t>
      </w:r>
      <w:r w:rsidR="00B81637" w:rsidRPr="00084F12">
        <w:rPr>
          <w:rFonts w:ascii="Times New Roman" w:hAnsi="Times New Roman" w:cs="Times New Roman"/>
          <w:sz w:val="26"/>
          <w:szCs w:val="26"/>
        </w:rPr>
        <w:t>Ведущий специалист-эксперт</w:t>
      </w:r>
      <w:r w:rsidR="001C364B" w:rsidRPr="00084F12">
        <w:rPr>
          <w:rFonts w:ascii="Times New Roman" w:hAnsi="Times New Roman" w:cs="Times New Roman"/>
          <w:sz w:val="26"/>
          <w:szCs w:val="26"/>
        </w:rPr>
        <w:t xml:space="preserve"> </w:t>
      </w:r>
      <w:r w:rsidR="00F836BE" w:rsidRPr="00084F12">
        <w:rPr>
          <w:rFonts w:ascii="Times New Roman" w:hAnsi="Times New Roman" w:cs="Times New Roman"/>
          <w:sz w:val="26"/>
          <w:szCs w:val="26"/>
        </w:rPr>
        <w:t>отдела</w:t>
      </w:r>
      <w:r w:rsidR="001C364B" w:rsidRPr="00084F12">
        <w:rPr>
          <w:rFonts w:ascii="Times New Roman" w:hAnsi="Times New Roman" w:cs="Times New Roman"/>
          <w:sz w:val="26"/>
          <w:szCs w:val="26"/>
        </w:rPr>
        <w:t xml:space="preserve"> </w:t>
      </w:r>
      <w:r w:rsidR="00CE3F94" w:rsidRPr="00084F12">
        <w:rPr>
          <w:rFonts w:ascii="Times New Roman" w:hAnsi="Times New Roman" w:cs="Times New Roman"/>
          <w:sz w:val="26"/>
          <w:szCs w:val="26"/>
        </w:rPr>
        <w:t xml:space="preserve">общего обеспечения </w:t>
      </w:r>
      <w:r w:rsidR="00240938" w:rsidRPr="00084F12">
        <w:rPr>
          <w:rFonts w:ascii="Times New Roman" w:hAnsi="Times New Roman" w:cs="Times New Roman"/>
          <w:sz w:val="26"/>
          <w:szCs w:val="26"/>
        </w:rPr>
        <w:t xml:space="preserve">за неисполнение или ненадлежащее исполнение должностных обязанностей </w:t>
      </w:r>
      <w:r w:rsidR="003E3922" w:rsidRPr="00084F12">
        <w:rPr>
          <w:rFonts w:ascii="Times New Roman" w:hAnsi="Times New Roman" w:cs="Times New Roman"/>
          <w:sz w:val="26"/>
          <w:szCs w:val="26"/>
        </w:rPr>
        <w:t xml:space="preserve">может быть привлечен к ответственности в соответствии с </w:t>
      </w:r>
      <w:hyperlink r:id="rId15" w:history="1">
        <w:r w:rsidR="003E3922" w:rsidRPr="00084F12">
          <w:rPr>
            <w:rStyle w:val="af2"/>
            <w:rFonts w:ascii="Times New Roman" w:hAnsi="Times New Roman"/>
            <w:b w:val="0"/>
            <w:color w:val="auto"/>
            <w:sz w:val="26"/>
            <w:szCs w:val="26"/>
          </w:rPr>
          <w:t>законодательством</w:t>
        </w:r>
      </w:hyperlink>
      <w:r w:rsidR="003E3922" w:rsidRPr="00084F12">
        <w:rPr>
          <w:rFonts w:ascii="Times New Roman" w:hAnsi="Times New Roman" w:cs="Times New Roman"/>
          <w:sz w:val="26"/>
          <w:szCs w:val="26"/>
        </w:rPr>
        <w:t xml:space="preserve"> Российской Федерации</w:t>
      </w:r>
      <w:r w:rsidR="00321492" w:rsidRPr="00084F12">
        <w:rPr>
          <w:rFonts w:ascii="Times New Roman" w:hAnsi="Times New Roman" w:cs="Times New Roman"/>
          <w:sz w:val="26"/>
          <w:szCs w:val="26"/>
        </w:rPr>
        <w:t xml:space="preserve">. </w:t>
      </w:r>
    </w:p>
    <w:p w:rsidR="00321492" w:rsidRPr="00084F12" w:rsidRDefault="00321492" w:rsidP="003E3922">
      <w:pPr>
        <w:spacing w:after="0" w:line="240" w:lineRule="auto"/>
        <w:ind w:firstLine="708"/>
        <w:jc w:val="both"/>
        <w:rPr>
          <w:rFonts w:ascii="Times New Roman" w:hAnsi="Times New Roman" w:cs="Times New Roman"/>
          <w:sz w:val="26"/>
          <w:szCs w:val="26"/>
        </w:rPr>
      </w:pPr>
      <w:r w:rsidRPr="00084F12">
        <w:rPr>
          <w:rFonts w:ascii="Times New Roman" w:hAnsi="Times New Roman" w:cs="Times New Roman"/>
          <w:sz w:val="26"/>
          <w:szCs w:val="26"/>
        </w:rPr>
        <w:t xml:space="preserve">Кроме того, </w:t>
      </w:r>
      <w:r w:rsidR="00B81637" w:rsidRPr="00084F12">
        <w:rPr>
          <w:rFonts w:ascii="Times New Roman" w:hAnsi="Times New Roman" w:cs="Times New Roman"/>
          <w:sz w:val="26"/>
          <w:szCs w:val="26"/>
        </w:rPr>
        <w:t>ведущий специалист-эксперт</w:t>
      </w:r>
      <w:r w:rsidRPr="00084F12">
        <w:rPr>
          <w:rFonts w:ascii="Times New Roman" w:hAnsi="Times New Roman" w:cs="Times New Roman"/>
          <w:sz w:val="26"/>
          <w:szCs w:val="26"/>
        </w:rPr>
        <w:t xml:space="preserve"> </w:t>
      </w:r>
      <w:r w:rsidR="00F836BE" w:rsidRPr="00084F12">
        <w:rPr>
          <w:rFonts w:ascii="Times New Roman" w:hAnsi="Times New Roman" w:cs="Times New Roman"/>
          <w:sz w:val="26"/>
          <w:szCs w:val="26"/>
        </w:rPr>
        <w:t>отдела</w:t>
      </w:r>
      <w:r w:rsidRPr="00084F12">
        <w:rPr>
          <w:rFonts w:ascii="Times New Roman" w:hAnsi="Times New Roman" w:cs="Times New Roman"/>
          <w:sz w:val="26"/>
          <w:szCs w:val="26"/>
        </w:rPr>
        <w:t xml:space="preserve"> </w:t>
      </w:r>
      <w:r w:rsidR="00CE3F94" w:rsidRPr="00084F12">
        <w:rPr>
          <w:rFonts w:ascii="Times New Roman" w:hAnsi="Times New Roman" w:cs="Times New Roman"/>
          <w:sz w:val="26"/>
          <w:szCs w:val="26"/>
        </w:rPr>
        <w:t xml:space="preserve">общего обеспечения </w:t>
      </w:r>
      <w:r w:rsidRPr="00084F12">
        <w:rPr>
          <w:rFonts w:ascii="Times New Roman" w:hAnsi="Times New Roman" w:cs="Times New Roman"/>
          <w:sz w:val="26"/>
          <w:szCs w:val="26"/>
        </w:rPr>
        <w:t xml:space="preserve">несет ответственность </w:t>
      </w:r>
      <w:proofErr w:type="gramStart"/>
      <w:r w:rsidRPr="00084F12">
        <w:rPr>
          <w:rFonts w:ascii="Times New Roman" w:hAnsi="Times New Roman" w:cs="Times New Roman"/>
          <w:sz w:val="26"/>
          <w:szCs w:val="26"/>
        </w:rPr>
        <w:t>за</w:t>
      </w:r>
      <w:proofErr w:type="gramEnd"/>
      <w:r w:rsidRPr="00084F12">
        <w:rPr>
          <w:rFonts w:ascii="Times New Roman" w:hAnsi="Times New Roman" w:cs="Times New Roman"/>
          <w:sz w:val="26"/>
          <w:szCs w:val="26"/>
        </w:rPr>
        <w:t>:</w:t>
      </w:r>
    </w:p>
    <w:p w:rsidR="003E3922" w:rsidRPr="00084F12" w:rsidRDefault="003E3922" w:rsidP="003E3922">
      <w:pPr>
        <w:pStyle w:val="af"/>
        <w:numPr>
          <w:ilvl w:val="0"/>
          <w:numId w:val="10"/>
        </w:numPr>
        <w:tabs>
          <w:tab w:val="left" w:pos="993"/>
        </w:tabs>
        <w:spacing w:after="0" w:line="240" w:lineRule="auto"/>
        <w:ind w:left="0" w:firstLine="709"/>
        <w:jc w:val="both"/>
        <w:rPr>
          <w:rFonts w:ascii="Times New Roman" w:hAnsi="Times New Roman" w:cs="Times New Roman"/>
          <w:bCs/>
          <w:sz w:val="26"/>
          <w:szCs w:val="26"/>
        </w:rPr>
      </w:pPr>
      <w:r w:rsidRPr="00084F12">
        <w:rPr>
          <w:rFonts w:ascii="Times New Roman" w:hAnsi="Times New Roman" w:cs="Times New Roman"/>
          <w:bCs/>
          <w:sz w:val="26"/>
          <w:szCs w:val="26"/>
        </w:rPr>
        <w:t xml:space="preserve">некачественное и несвоевременное выполнение задач, возложенных на </w:t>
      </w:r>
      <w:r w:rsidR="00240938" w:rsidRPr="00084F12">
        <w:rPr>
          <w:rFonts w:ascii="Times New Roman" w:hAnsi="Times New Roman" w:cs="Times New Roman"/>
          <w:bCs/>
          <w:sz w:val="26"/>
          <w:szCs w:val="26"/>
        </w:rPr>
        <w:t>отдел;</w:t>
      </w:r>
      <w:r w:rsidR="00321492" w:rsidRPr="00084F12">
        <w:rPr>
          <w:rFonts w:ascii="Times New Roman" w:hAnsi="Times New Roman" w:cs="Times New Roman"/>
          <w:bCs/>
          <w:sz w:val="26"/>
          <w:szCs w:val="26"/>
        </w:rPr>
        <w:t xml:space="preserve"> заданий, </w:t>
      </w:r>
      <w:r w:rsidR="00321492" w:rsidRPr="00084F12">
        <w:rPr>
          <w:rFonts w:ascii="Times New Roman" w:hAnsi="Times New Roman" w:cs="Times New Roman"/>
          <w:sz w:val="26"/>
          <w:szCs w:val="26"/>
        </w:rPr>
        <w:t>приказов, распоряжений и указаний</w:t>
      </w:r>
      <w:r w:rsidR="00AE1EAC" w:rsidRPr="00084F12">
        <w:rPr>
          <w:rFonts w:ascii="Times New Roman" w:hAnsi="Times New Roman" w:cs="Times New Roman"/>
          <w:sz w:val="26"/>
          <w:szCs w:val="26"/>
        </w:rPr>
        <w:t>,</w:t>
      </w:r>
      <w:r w:rsidR="00321492" w:rsidRPr="00084F12">
        <w:rPr>
          <w:rFonts w:ascii="Times New Roman" w:hAnsi="Times New Roman" w:cs="Times New Roman"/>
          <w:sz w:val="26"/>
          <w:szCs w:val="26"/>
        </w:rPr>
        <w:t xml:space="preserve"> вышестоящих в порядке подчиненности руководителей, за исключением незаконных</w:t>
      </w:r>
      <w:r w:rsidRPr="00084F12">
        <w:rPr>
          <w:rFonts w:ascii="Times New Roman" w:hAnsi="Times New Roman" w:cs="Times New Roman"/>
          <w:bCs/>
          <w:sz w:val="26"/>
          <w:szCs w:val="26"/>
        </w:rPr>
        <w:t>;</w:t>
      </w:r>
    </w:p>
    <w:p w:rsidR="003E3922" w:rsidRPr="00084F12" w:rsidRDefault="003E3922" w:rsidP="003E3922">
      <w:pPr>
        <w:pStyle w:val="af"/>
        <w:numPr>
          <w:ilvl w:val="0"/>
          <w:numId w:val="10"/>
        </w:numPr>
        <w:tabs>
          <w:tab w:val="left" w:pos="993"/>
        </w:tabs>
        <w:spacing w:after="0" w:line="240" w:lineRule="auto"/>
        <w:ind w:left="0" w:firstLine="709"/>
        <w:jc w:val="both"/>
        <w:rPr>
          <w:rFonts w:ascii="Times New Roman" w:hAnsi="Times New Roman" w:cs="Times New Roman"/>
          <w:bCs/>
          <w:sz w:val="26"/>
          <w:szCs w:val="26"/>
        </w:rPr>
      </w:pPr>
      <w:r w:rsidRPr="00084F12">
        <w:rPr>
          <w:rFonts w:ascii="Times New Roman" w:hAnsi="Times New Roman" w:cs="Times New Roman"/>
          <w:bCs/>
          <w:sz w:val="26"/>
          <w:szCs w:val="26"/>
        </w:rPr>
        <w:t>несоблюдение законов и иных нормативных правовых актов Российской Федерации, нормативных актов Минфина России, приказов, распоряжений, инструкций и методических указаний ФНС России, Управления</w:t>
      </w:r>
      <w:r w:rsidR="00AE1EAC" w:rsidRPr="00084F12">
        <w:rPr>
          <w:rFonts w:ascii="Times New Roman" w:hAnsi="Times New Roman" w:cs="Times New Roman"/>
          <w:bCs/>
          <w:sz w:val="26"/>
          <w:szCs w:val="26"/>
        </w:rPr>
        <w:t xml:space="preserve">, Инспекции, </w:t>
      </w:r>
      <w:r w:rsidR="00AE1EAC" w:rsidRPr="00084F12">
        <w:rPr>
          <w:rFonts w:ascii="Times New Roman" w:hAnsi="Times New Roman"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r w:rsidRPr="00084F12">
        <w:rPr>
          <w:rFonts w:ascii="Times New Roman" w:hAnsi="Times New Roman" w:cs="Times New Roman"/>
          <w:bCs/>
          <w:sz w:val="26"/>
          <w:szCs w:val="26"/>
        </w:rPr>
        <w:t>;</w:t>
      </w:r>
    </w:p>
    <w:p w:rsidR="003E3922" w:rsidRPr="00084F12" w:rsidRDefault="003E3922" w:rsidP="003E3922">
      <w:pPr>
        <w:pStyle w:val="af"/>
        <w:numPr>
          <w:ilvl w:val="0"/>
          <w:numId w:val="10"/>
        </w:numPr>
        <w:tabs>
          <w:tab w:val="left" w:pos="993"/>
        </w:tabs>
        <w:spacing w:after="0" w:line="240" w:lineRule="auto"/>
        <w:ind w:left="0" w:firstLine="709"/>
        <w:jc w:val="both"/>
        <w:rPr>
          <w:rFonts w:ascii="Times New Roman" w:hAnsi="Times New Roman" w:cs="Times New Roman"/>
          <w:bCs/>
          <w:sz w:val="26"/>
          <w:szCs w:val="26"/>
        </w:rPr>
      </w:pPr>
      <w:r w:rsidRPr="00084F12">
        <w:rPr>
          <w:rFonts w:ascii="Times New Roman" w:hAnsi="Times New Roman" w:cs="Times New Roman"/>
          <w:bCs/>
          <w:sz w:val="26"/>
          <w:szCs w:val="26"/>
        </w:rPr>
        <w:t>разглашение государственной и налоговой тайны, иной информации, ставшей ему известной в связи с исполнением должностных обязанностей;</w:t>
      </w:r>
    </w:p>
    <w:p w:rsidR="003E3922" w:rsidRPr="00084F12" w:rsidRDefault="003E3922" w:rsidP="003E3922">
      <w:pPr>
        <w:pStyle w:val="ConsNormal"/>
        <w:numPr>
          <w:ilvl w:val="0"/>
          <w:numId w:val="10"/>
        </w:numPr>
        <w:tabs>
          <w:tab w:val="left" w:pos="993"/>
        </w:tabs>
        <w:ind w:left="0" w:right="0" w:firstLine="709"/>
        <w:jc w:val="both"/>
        <w:rPr>
          <w:rFonts w:ascii="Times New Roman" w:hAnsi="Times New Roman"/>
          <w:sz w:val="26"/>
          <w:szCs w:val="26"/>
        </w:rPr>
      </w:pPr>
      <w:r w:rsidRPr="00084F12">
        <w:rPr>
          <w:rFonts w:ascii="Times New Roman" w:hAnsi="Times New Roman"/>
          <w:sz w:val="26"/>
          <w:szCs w:val="26"/>
        </w:rPr>
        <w:t xml:space="preserve">действие или бездействие, ведущие к нарушению прав и законных интересов граждан; </w:t>
      </w:r>
    </w:p>
    <w:p w:rsidR="003E3922" w:rsidRPr="00084F12" w:rsidRDefault="003E3922" w:rsidP="003E3922">
      <w:pPr>
        <w:pStyle w:val="ConsNormal"/>
        <w:numPr>
          <w:ilvl w:val="0"/>
          <w:numId w:val="10"/>
        </w:numPr>
        <w:tabs>
          <w:tab w:val="left" w:pos="993"/>
        </w:tabs>
        <w:ind w:left="0" w:right="0" w:firstLine="709"/>
        <w:jc w:val="both"/>
        <w:rPr>
          <w:rFonts w:ascii="Times New Roman" w:hAnsi="Times New Roman"/>
          <w:sz w:val="26"/>
          <w:szCs w:val="26"/>
        </w:rPr>
      </w:pPr>
      <w:r w:rsidRPr="00084F12">
        <w:rPr>
          <w:rFonts w:ascii="Times New Roman" w:hAnsi="Times New Roman"/>
          <w:sz w:val="26"/>
          <w:szCs w:val="26"/>
        </w:rPr>
        <w:t>возможный имущественный ущерб, связанный с характером служебной деятельности</w:t>
      </w:r>
      <w:r w:rsidR="00AE1EAC" w:rsidRPr="00084F12">
        <w:rPr>
          <w:rFonts w:ascii="Times New Roman" w:hAnsi="Times New Roman"/>
          <w:sz w:val="26"/>
          <w:szCs w:val="26"/>
        </w:rPr>
        <w:t xml:space="preserve">, причиненный по вине </w:t>
      </w:r>
      <w:r w:rsidR="00B81637" w:rsidRPr="00084F12">
        <w:rPr>
          <w:rFonts w:ascii="Times New Roman" w:hAnsi="Times New Roman"/>
          <w:sz w:val="26"/>
          <w:szCs w:val="26"/>
        </w:rPr>
        <w:t>ведущего специалиста-эксперта</w:t>
      </w:r>
      <w:r w:rsidR="00AE1EAC" w:rsidRPr="00084F12">
        <w:rPr>
          <w:rFonts w:ascii="Times New Roman" w:hAnsi="Times New Roman"/>
          <w:sz w:val="26"/>
          <w:szCs w:val="26"/>
        </w:rPr>
        <w:t xml:space="preserve"> </w:t>
      </w:r>
      <w:r w:rsidR="00240938" w:rsidRPr="00084F12">
        <w:rPr>
          <w:rFonts w:ascii="Times New Roman" w:hAnsi="Times New Roman"/>
          <w:sz w:val="26"/>
          <w:szCs w:val="26"/>
        </w:rPr>
        <w:t>отдела</w:t>
      </w:r>
      <w:r w:rsidRPr="00084F12">
        <w:rPr>
          <w:rFonts w:ascii="Times New Roman" w:hAnsi="Times New Roman"/>
          <w:sz w:val="26"/>
          <w:szCs w:val="26"/>
        </w:rPr>
        <w:t>;</w:t>
      </w:r>
    </w:p>
    <w:p w:rsidR="00A07A81" w:rsidRPr="00084F12" w:rsidRDefault="00A07A81" w:rsidP="00A07A81">
      <w:pPr>
        <w:pStyle w:val="af"/>
        <w:numPr>
          <w:ilvl w:val="0"/>
          <w:numId w:val="10"/>
        </w:numPr>
        <w:tabs>
          <w:tab w:val="left" w:pos="993"/>
        </w:tabs>
        <w:spacing w:after="0" w:line="240" w:lineRule="auto"/>
        <w:ind w:left="0" w:firstLine="709"/>
        <w:rPr>
          <w:rFonts w:ascii="Times New Roman" w:eastAsia="Calibri" w:hAnsi="Times New Roman" w:cs="Times New Roman"/>
          <w:sz w:val="26"/>
          <w:szCs w:val="26"/>
          <w:lang w:eastAsia="ru-RU"/>
        </w:rPr>
      </w:pPr>
      <w:r w:rsidRPr="00084F12">
        <w:rPr>
          <w:rFonts w:ascii="Times New Roman" w:eastAsia="Calibri" w:hAnsi="Times New Roman" w:cs="Times New Roman"/>
          <w:sz w:val="26"/>
          <w:szCs w:val="26"/>
          <w:lang w:eastAsia="ru-RU"/>
        </w:rPr>
        <w:t>выполнение технологических процессов;</w:t>
      </w:r>
    </w:p>
    <w:p w:rsidR="00AE1EAC" w:rsidRPr="00084F12" w:rsidRDefault="00AE1EAC" w:rsidP="00A07A81">
      <w:pPr>
        <w:pStyle w:val="ConsNormal"/>
        <w:numPr>
          <w:ilvl w:val="0"/>
          <w:numId w:val="10"/>
        </w:numPr>
        <w:tabs>
          <w:tab w:val="left" w:pos="993"/>
        </w:tabs>
        <w:ind w:left="0" w:right="0" w:firstLine="709"/>
        <w:jc w:val="both"/>
        <w:rPr>
          <w:rFonts w:ascii="Times New Roman" w:hAnsi="Times New Roman"/>
          <w:sz w:val="26"/>
          <w:szCs w:val="26"/>
        </w:rPr>
      </w:pPr>
      <w:r w:rsidRPr="00084F12">
        <w:rPr>
          <w:rFonts w:ascii="Times New Roman" w:hAnsi="Times New Roman"/>
          <w:sz w:val="26"/>
          <w:szCs w:val="26"/>
        </w:rPr>
        <w:t>несоблюдение ограничений, связанных с прохождением государственной гражданской службы;</w:t>
      </w:r>
    </w:p>
    <w:p w:rsidR="003E3922" w:rsidRPr="00084F12" w:rsidRDefault="00AE1EAC" w:rsidP="00AE1EAC">
      <w:pPr>
        <w:pStyle w:val="ConsNormal"/>
        <w:numPr>
          <w:ilvl w:val="0"/>
          <w:numId w:val="10"/>
        </w:numPr>
        <w:tabs>
          <w:tab w:val="left" w:pos="993"/>
        </w:tabs>
        <w:ind w:left="0" w:right="0" w:firstLine="709"/>
        <w:jc w:val="both"/>
        <w:rPr>
          <w:rFonts w:ascii="Times New Roman" w:hAnsi="Times New Roman"/>
          <w:sz w:val="26"/>
          <w:szCs w:val="26"/>
        </w:rPr>
      </w:pPr>
      <w:r w:rsidRPr="00084F12">
        <w:rPr>
          <w:rFonts w:ascii="Times New Roman" w:hAnsi="Times New Roman"/>
          <w:sz w:val="26"/>
          <w:szCs w:val="26"/>
        </w:rPr>
        <w:t xml:space="preserve">нарушение Кодекса этики и служебного поведения государственных гражданских служащих </w:t>
      </w:r>
      <w:r w:rsidR="009C7BBB" w:rsidRPr="00084F12">
        <w:rPr>
          <w:rFonts w:ascii="Times New Roman" w:hAnsi="Times New Roman"/>
          <w:sz w:val="26"/>
          <w:szCs w:val="26"/>
        </w:rPr>
        <w:t>ФНС России</w:t>
      </w:r>
      <w:r w:rsidR="003E3922" w:rsidRPr="00084F12">
        <w:rPr>
          <w:rFonts w:ascii="Times New Roman" w:hAnsi="Times New Roman"/>
          <w:sz w:val="26"/>
          <w:szCs w:val="26"/>
        </w:rPr>
        <w:t>.</w:t>
      </w:r>
    </w:p>
    <w:p w:rsidR="003B7A81" w:rsidRPr="00084F12" w:rsidRDefault="003B7A81" w:rsidP="00B310A4">
      <w:pPr>
        <w:widowControl w:val="0"/>
        <w:spacing w:after="0" w:line="240" w:lineRule="auto"/>
        <w:jc w:val="both"/>
        <w:rPr>
          <w:rFonts w:ascii="Times New Roman" w:hAnsi="Times New Roman" w:cs="Times New Roman"/>
          <w:sz w:val="26"/>
          <w:szCs w:val="26"/>
        </w:rPr>
      </w:pPr>
    </w:p>
    <w:p w:rsidR="008A1FAC" w:rsidRPr="00084F12" w:rsidRDefault="003B7A81" w:rsidP="008A1FAC">
      <w:pPr>
        <w:widowControl w:val="0"/>
        <w:spacing w:after="0" w:line="240" w:lineRule="auto"/>
        <w:jc w:val="center"/>
        <w:rPr>
          <w:rFonts w:ascii="Times New Roman" w:hAnsi="Times New Roman" w:cs="Times New Roman"/>
          <w:b/>
          <w:sz w:val="26"/>
          <w:szCs w:val="26"/>
        </w:rPr>
      </w:pPr>
      <w:r w:rsidRPr="00084F12">
        <w:rPr>
          <w:rFonts w:ascii="Times New Roman" w:hAnsi="Times New Roman" w:cs="Times New Roman"/>
          <w:b/>
          <w:sz w:val="26"/>
          <w:szCs w:val="26"/>
        </w:rPr>
        <w:t>IV.</w:t>
      </w:r>
      <w:r w:rsidR="00CC56D9" w:rsidRPr="00084F12">
        <w:rPr>
          <w:rFonts w:ascii="Times New Roman" w:hAnsi="Times New Roman" w:cs="Times New Roman"/>
          <w:b/>
          <w:sz w:val="26"/>
          <w:szCs w:val="26"/>
        </w:rPr>
        <w:t> </w:t>
      </w:r>
      <w:r w:rsidRPr="00084F12">
        <w:rPr>
          <w:rFonts w:ascii="Times New Roman" w:hAnsi="Times New Roman" w:cs="Times New Roman"/>
          <w:b/>
          <w:sz w:val="26"/>
          <w:szCs w:val="26"/>
        </w:rPr>
        <w:t xml:space="preserve">Перечень вопросов, по которым </w:t>
      </w:r>
      <w:r w:rsidR="00B81637" w:rsidRPr="00084F12">
        <w:rPr>
          <w:rFonts w:ascii="Times New Roman" w:hAnsi="Times New Roman" w:cs="Times New Roman"/>
          <w:b/>
          <w:sz w:val="26"/>
          <w:szCs w:val="26"/>
        </w:rPr>
        <w:t>ведущий специалист-эксперт</w:t>
      </w:r>
      <w:r w:rsidR="00CC30AA" w:rsidRPr="00084F12">
        <w:rPr>
          <w:rFonts w:ascii="Times New Roman" w:hAnsi="Times New Roman" w:cs="Times New Roman"/>
          <w:b/>
          <w:sz w:val="26"/>
          <w:szCs w:val="26"/>
        </w:rPr>
        <w:t xml:space="preserve"> </w:t>
      </w:r>
      <w:r w:rsidR="00E67F76" w:rsidRPr="00084F12">
        <w:rPr>
          <w:rFonts w:ascii="Times New Roman" w:hAnsi="Times New Roman" w:cs="Times New Roman"/>
          <w:b/>
          <w:sz w:val="26"/>
          <w:szCs w:val="26"/>
        </w:rPr>
        <w:t>отдела</w:t>
      </w:r>
      <w:r w:rsidR="00785CFF" w:rsidRPr="00084F12">
        <w:rPr>
          <w:rFonts w:ascii="Times New Roman" w:hAnsi="Times New Roman" w:cs="Times New Roman"/>
          <w:b/>
          <w:sz w:val="26"/>
          <w:szCs w:val="26"/>
        </w:rPr>
        <w:t xml:space="preserve"> общего обеспечения</w:t>
      </w:r>
      <w:r w:rsidRPr="00084F12">
        <w:rPr>
          <w:rFonts w:ascii="Times New Roman" w:hAnsi="Times New Roman" w:cs="Times New Roman"/>
          <w:b/>
          <w:sz w:val="26"/>
          <w:szCs w:val="26"/>
        </w:rPr>
        <w:t xml:space="preserve"> вправе или обязан</w:t>
      </w:r>
      <w:r w:rsidR="00CC30AA" w:rsidRPr="00084F12">
        <w:rPr>
          <w:rFonts w:ascii="Times New Roman" w:hAnsi="Times New Roman" w:cs="Times New Roman"/>
          <w:b/>
          <w:sz w:val="26"/>
          <w:szCs w:val="26"/>
        </w:rPr>
        <w:t xml:space="preserve"> </w:t>
      </w:r>
      <w:r w:rsidRPr="00084F12">
        <w:rPr>
          <w:rFonts w:ascii="Times New Roman" w:hAnsi="Times New Roman" w:cs="Times New Roman"/>
          <w:b/>
          <w:sz w:val="26"/>
          <w:szCs w:val="26"/>
        </w:rPr>
        <w:t>самостоятельно принимать управленческие и иные решения</w:t>
      </w:r>
    </w:p>
    <w:p w:rsidR="00D04CAF" w:rsidRPr="00084F12" w:rsidRDefault="009B6831" w:rsidP="00A31D5C">
      <w:pPr>
        <w:pStyle w:val="12"/>
        <w:tabs>
          <w:tab w:val="left" w:pos="993"/>
          <w:tab w:val="left" w:pos="1080"/>
        </w:tabs>
        <w:ind w:left="0" w:firstLine="709"/>
        <w:jc w:val="both"/>
        <w:rPr>
          <w:sz w:val="26"/>
          <w:szCs w:val="26"/>
        </w:rPr>
      </w:pPr>
      <w:r w:rsidRPr="00084F12">
        <w:rPr>
          <w:sz w:val="26"/>
          <w:szCs w:val="26"/>
        </w:rPr>
        <w:t>12</w:t>
      </w:r>
      <w:r w:rsidR="003B7A81" w:rsidRPr="00084F12">
        <w:rPr>
          <w:sz w:val="26"/>
          <w:szCs w:val="26"/>
        </w:rPr>
        <w:t>.</w:t>
      </w:r>
      <w:r w:rsidR="00BB3568" w:rsidRPr="00084F12">
        <w:rPr>
          <w:sz w:val="26"/>
          <w:szCs w:val="26"/>
        </w:rPr>
        <w:t> </w:t>
      </w:r>
      <w:r w:rsidR="003B7A81" w:rsidRPr="00084F12">
        <w:rPr>
          <w:sz w:val="26"/>
          <w:szCs w:val="26"/>
        </w:rPr>
        <w:t xml:space="preserve">При исполнении служебных обязанностей </w:t>
      </w:r>
      <w:r w:rsidR="00B81637" w:rsidRPr="00084F12">
        <w:rPr>
          <w:sz w:val="26"/>
          <w:szCs w:val="26"/>
        </w:rPr>
        <w:t>ведущий специалист-эксперт</w:t>
      </w:r>
      <w:r w:rsidR="00CC30AA" w:rsidRPr="00084F12">
        <w:rPr>
          <w:sz w:val="26"/>
          <w:szCs w:val="26"/>
        </w:rPr>
        <w:t xml:space="preserve"> </w:t>
      </w:r>
      <w:r w:rsidR="00652082" w:rsidRPr="00084F12">
        <w:rPr>
          <w:sz w:val="26"/>
          <w:szCs w:val="26"/>
        </w:rPr>
        <w:t>отдела</w:t>
      </w:r>
      <w:r w:rsidR="003B7A81" w:rsidRPr="00084F12">
        <w:rPr>
          <w:sz w:val="26"/>
          <w:szCs w:val="26"/>
        </w:rPr>
        <w:t xml:space="preserve"> </w:t>
      </w:r>
      <w:r w:rsidR="00CE3F94" w:rsidRPr="00084F12">
        <w:rPr>
          <w:sz w:val="26"/>
          <w:szCs w:val="26"/>
        </w:rPr>
        <w:t xml:space="preserve">общего обеспечения </w:t>
      </w:r>
      <w:r w:rsidR="003B7A81" w:rsidRPr="00084F12">
        <w:rPr>
          <w:sz w:val="26"/>
          <w:szCs w:val="26"/>
        </w:rPr>
        <w:t>вправе самостоятельно принимать решения по вопросам:</w:t>
      </w:r>
      <w:r w:rsidR="00FD6110" w:rsidRPr="00084F12">
        <w:rPr>
          <w:sz w:val="26"/>
          <w:szCs w:val="26"/>
        </w:rPr>
        <w:t xml:space="preserve"> </w:t>
      </w:r>
    </w:p>
    <w:p w:rsidR="00652082" w:rsidRPr="00084F12" w:rsidRDefault="00652082" w:rsidP="00D04CAF">
      <w:pPr>
        <w:pStyle w:val="af"/>
        <w:widowControl w:val="0"/>
        <w:numPr>
          <w:ilvl w:val="0"/>
          <w:numId w:val="12"/>
        </w:numPr>
        <w:tabs>
          <w:tab w:val="left" w:pos="993"/>
        </w:tabs>
        <w:spacing w:after="0" w:line="240" w:lineRule="auto"/>
        <w:ind w:left="0" w:firstLine="709"/>
        <w:jc w:val="both"/>
        <w:rPr>
          <w:rFonts w:ascii="Times New Roman" w:hAnsi="Times New Roman" w:cs="Times New Roman"/>
          <w:sz w:val="26"/>
          <w:szCs w:val="26"/>
        </w:rPr>
      </w:pPr>
      <w:r w:rsidRPr="00084F12">
        <w:rPr>
          <w:rFonts w:ascii="Times New Roman" w:eastAsia="Times New Roman" w:hAnsi="Times New Roman" w:cs="Times New Roman"/>
          <w:bCs/>
          <w:color w:val="000000"/>
          <w:spacing w:val="-1"/>
          <w:sz w:val="26"/>
          <w:szCs w:val="26"/>
          <w:lang w:eastAsia="ru-RU"/>
        </w:rPr>
        <w:t>в</w:t>
      </w:r>
      <w:r w:rsidRPr="00084F12">
        <w:rPr>
          <w:rFonts w:ascii="Times New Roman" w:eastAsia="Times New Roman" w:hAnsi="Times New Roman" w:cs="Times New Roman"/>
          <w:color w:val="000000"/>
          <w:spacing w:val="-1"/>
          <w:sz w:val="26"/>
          <w:szCs w:val="26"/>
          <w:lang w:eastAsia="ru-RU"/>
        </w:rPr>
        <w:t xml:space="preserve"> пределах своей компетенции докладывать </w:t>
      </w:r>
      <w:r w:rsidRPr="00084F12">
        <w:rPr>
          <w:rFonts w:ascii="Times New Roman" w:eastAsia="Times New Roman" w:hAnsi="Times New Roman" w:cs="Times New Roman"/>
          <w:sz w:val="26"/>
          <w:szCs w:val="26"/>
          <w:lang w:eastAsia="ru-RU"/>
        </w:rPr>
        <w:t>начальник</w:t>
      </w:r>
      <w:r w:rsidR="001A54E7" w:rsidRPr="00084F12">
        <w:rPr>
          <w:rFonts w:ascii="Times New Roman" w:eastAsia="Times New Roman" w:hAnsi="Times New Roman" w:cs="Times New Roman"/>
          <w:sz w:val="26"/>
          <w:szCs w:val="26"/>
          <w:lang w:eastAsia="ru-RU"/>
        </w:rPr>
        <w:t>у</w:t>
      </w:r>
      <w:r w:rsidRPr="00084F12">
        <w:rPr>
          <w:rFonts w:ascii="Times New Roman" w:eastAsia="Times New Roman" w:hAnsi="Times New Roman" w:cs="Times New Roman"/>
          <w:sz w:val="26"/>
          <w:szCs w:val="26"/>
          <w:lang w:eastAsia="ru-RU"/>
        </w:rPr>
        <w:t xml:space="preserve"> отдела – главному бухгалтеру</w:t>
      </w:r>
      <w:r w:rsidRPr="00084F12">
        <w:rPr>
          <w:rFonts w:ascii="Times New Roman" w:eastAsia="Times New Roman" w:hAnsi="Times New Roman" w:cs="Times New Roman"/>
          <w:color w:val="000000"/>
          <w:spacing w:val="-1"/>
          <w:sz w:val="26"/>
          <w:szCs w:val="26"/>
          <w:lang w:eastAsia="ru-RU"/>
        </w:rPr>
        <w:t xml:space="preserve"> обо всех </w:t>
      </w:r>
      <w:r w:rsidRPr="00084F12">
        <w:rPr>
          <w:rFonts w:ascii="Times New Roman" w:eastAsia="Times New Roman" w:hAnsi="Times New Roman" w:cs="Times New Roman"/>
          <w:sz w:val="26"/>
          <w:szCs w:val="26"/>
          <w:lang w:eastAsia="ru-RU"/>
        </w:rPr>
        <w:t>недостатках</w:t>
      </w:r>
      <w:r w:rsidRPr="00084F12">
        <w:rPr>
          <w:rFonts w:ascii="Times New Roman" w:eastAsia="Times New Roman" w:hAnsi="Times New Roman" w:cs="Times New Roman"/>
          <w:color w:val="000000"/>
          <w:spacing w:val="-1"/>
          <w:sz w:val="26"/>
          <w:szCs w:val="26"/>
          <w:lang w:eastAsia="ru-RU"/>
        </w:rPr>
        <w:t xml:space="preserve"> в деятельности отдела, выявленных в процессе исполнения своих должностных прав и обязанностей и вносить предложения по их устранению;</w:t>
      </w:r>
    </w:p>
    <w:p w:rsidR="00A07A81" w:rsidRPr="00084F12" w:rsidRDefault="00A07A81" w:rsidP="00A07A81">
      <w:pPr>
        <w:pStyle w:val="af"/>
        <w:widowControl w:val="0"/>
        <w:numPr>
          <w:ilvl w:val="0"/>
          <w:numId w:val="12"/>
        </w:numPr>
        <w:tabs>
          <w:tab w:val="left" w:pos="993"/>
        </w:tabs>
        <w:spacing w:after="0" w:line="240" w:lineRule="auto"/>
        <w:ind w:left="0" w:firstLine="709"/>
        <w:jc w:val="both"/>
        <w:rPr>
          <w:rFonts w:ascii="Times New Roman" w:hAnsi="Times New Roman" w:cs="Times New Roman"/>
          <w:sz w:val="26"/>
          <w:szCs w:val="26"/>
        </w:rPr>
      </w:pPr>
      <w:r w:rsidRPr="00084F12">
        <w:rPr>
          <w:rFonts w:ascii="Times New Roman" w:eastAsia="Times New Roman" w:hAnsi="Times New Roman" w:cs="Times New Roman"/>
          <w:color w:val="000000"/>
          <w:spacing w:val="-1"/>
          <w:sz w:val="26"/>
          <w:szCs w:val="26"/>
          <w:lang w:eastAsia="ru-RU"/>
        </w:rPr>
        <w:t>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652082" w:rsidRPr="00084F12" w:rsidRDefault="00652082" w:rsidP="00D04CAF">
      <w:pPr>
        <w:pStyle w:val="af"/>
        <w:widowControl w:val="0"/>
        <w:numPr>
          <w:ilvl w:val="0"/>
          <w:numId w:val="12"/>
        </w:numPr>
        <w:tabs>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иным вопросам, предусмотренным Положением об отделе, иными нормативными актами.</w:t>
      </w:r>
    </w:p>
    <w:p w:rsidR="008A1FAC" w:rsidRPr="00084F12" w:rsidRDefault="008A1FAC" w:rsidP="008A1FAC">
      <w:pPr>
        <w:pStyle w:val="af"/>
        <w:widowControl w:val="0"/>
        <w:tabs>
          <w:tab w:val="left" w:pos="993"/>
        </w:tabs>
        <w:spacing w:after="0" w:line="240" w:lineRule="auto"/>
        <w:ind w:left="709"/>
        <w:jc w:val="both"/>
        <w:rPr>
          <w:rFonts w:ascii="Times New Roman" w:hAnsi="Times New Roman" w:cs="Times New Roman"/>
          <w:sz w:val="26"/>
          <w:szCs w:val="26"/>
        </w:rPr>
      </w:pPr>
    </w:p>
    <w:p w:rsidR="003B7A81" w:rsidRPr="00084F12" w:rsidRDefault="007A7062" w:rsidP="003B7A81">
      <w:pPr>
        <w:widowControl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13</w:t>
      </w:r>
      <w:r w:rsidR="003B7A81" w:rsidRPr="00084F12">
        <w:rPr>
          <w:rFonts w:ascii="Times New Roman" w:hAnsi="Times New Roman" w:cs="Times New Roman"/>
          <w:sz w:val="26"/>
          <w:szCs w:val="26"/>
        </w:rPr>
        <w:t>.</w:t>
      </w:r>
      <w:r w:rsidR="00BB3568" w:rsidRPr="00084F12">
        <w:rPr>
          <w:rFonts w:ascii="Times New Roman" w:hAnsi="Times New Roman" w:cs="Times New Roman"/>
          <w:sz w:val="26"/>
          <w:szCs w:val="26"/>
        </w:rPr>
        <w:t> </w:t>
      </w:r>
      <w:r w:rsidR="003B7A81" w:rsidRPr="00084F12">
        <w:rPr>
          <w:rFonts w:ascii="Times New Roman" w:hAnsi="Times New Roman" w:cs="Times New Roman"/>
          <w:sz w:val="26"/>
          <w:szCs w:val="26"/>
        </w:rPr>
        <w:t xml:space="preserve">При исполнении служебных обязанностей </w:t>
      </w:r>
      <w:r w:rsidR="00B81637" w:rsidRPr="00084F12">
        <w:rPr>
          <w:rFonts w:ascii="Times New Roman" w:hAnsi="Times New Roman" w:cs="Times New Roman"/>
          <w:sz w:val="26"/>
          <w:szCs w:val="26"/>
        </w:rPr>
        <w:t>ведущий специалист-эксперт</w:t>
      </w:r>
      <w:r w:rsidR="00CC30AA" w:rsidRPr="00084F12">
        <w:rPr>
          <w:rFonts w:ascii="Times New Roman" w:hAnsi="Times New Roman" w:cs="Times New Roman"/>
          <w:sz w:val="26"/>
          <w:szCs w:val="26"/>
        </w:rPr>
        <w:t xml:space="preserve"> </w:t>
      </w:r>
      <w:r w:rsidR="000C271C" w:rsidRPr="00084F12">
        <w:rPr>
          <w:rFonts w:ascii="Times New Roman" w:hAnsi="Times New Roman" w:cs="Times New Roman"/>
          <w:sz w:val="26"/>
          <w:szCs w:val="26"/>
        </w:rPr>
        <w:t>отдела</w:t>
      </w:r>
      <w:r w:rsidR="003B7A81" w:rsidRPr="00084F12">
        <w:rPr>
          <w:rFonts w:ascii="Times New Roman" w:hAnsi="Times New Roman" w:cs="Times New Roman"/>
          <w:sz w:val="26"/>
          <w:szCs w:val="26"/>
        </w:rPr>
        <w:t xml:space="preserve"> </w:t>
      </w:r>
      <w:r w:rsidR="00CE3F94" w:rsidRPr="00084F12">
        <w:rPr>
          <w:rFonts w:ascii="Times New Roman" w:hAnsi="Times New Roman" w:cs="Times New Roman"/>
          <w:sz w:val="26"/>
          <w:szCs w:val="26"/>
        </w:rPr>
        <w:t xml:space="preserve">общего обеспечения </w:t>
      </w:r>
      <w:r w:rsidR="003B7A81" w:rsidRPr="00084F12">
        <w:rPr>
          <w:rFonts w:ascii="Times New Roman" w:hAnsi="Times New Roman" w:cs="Times New Roman"/>
          <w:sz w:val="26"/>
          <w:szCs w:val="26"/>
        </w:rPr>
        <w:t>обязан самостоятельно принимать решения по вопросам</w:t>
      </w:r>
      <w:r w:rsidR="00D04CAF" w:rsidRPr="00084F12">
        <w:rPr>
          <w:rFonts w:ascii="Times New Roman" w:hAnsi="Times New Roman" w:cs="Times New Roman"/>
          <w:sz w:val="26"/>
          <w:szCs w:val="26"/>
        </w:rPr>
        <w:t>:</w:t>
      </w:r>
    </w:p>
    <w:p w:rsidR="00D04CAF" w:rsidRPr="00084F12" w:rsidRDefault="000C271C" w:rsidP="00A05E40">
      <w:pPr>
        <w:pStyle w:val="af"/>
        <w:numPr>
          <w:ilvl w:val="0"/>
          <w:numId w:val="12"/>
        </w:numPr>
        <w:tabs>
          <w:tab w:val="left" w:pos="993"/>
          <w:tab w:val="left" w:pos="1080"/>
        </w:tabs>
        <w:spacing w:after="0" w:line="240" w:lineRule="auto"/>
        <w:ind w:left="0" w:firstLine="709"/>
        <w:jc w:val="both"/>
        <w:rPr>
          <w:rFonts w:ascii="Times New Roman" w:hAnsi="Times New Roman" w:cs="Times New Roman"/>
          <w:sz w:val="26"/>
          <w:szCs w:val="26"/>
        </w:rPr>
      </w:pPr>
      <w:proofErr w:type="gramStart"/>
      <w:r w:rsidRPr="00084F12">
        <w:rPr>
          <w:rFonts w:ascii="Times New Roman" w:hAnsi="Times New Roman" w:cs="Times New Roman"/>
          <w:sz w:val="26"/>
          <w:szCs w:val="26"/>
        </w:rPr>
        <w:lastRenderedPageBreak/>
        <w:t>подготовки, контроля подписания и регистрации</w:t>
      </w:r>
      <w:r w:rsidR="00D04CAF" w:rsidRPr="00084F12">
        <w:rPr>
          <w:rFonts w:ascii="Times New Roman" w:hAnsi="Times New Roman" w:cs="Times New Roman"/>
          <w:sz w:val="26"/>
          <w:szCs w:val="26"/>
        </w:rPr>
        <w:t xml:space="preserve"> писем, протоколов, актов, служебных записок, отчетов, планов, докладов и т.д.</w:t>
      </w:r>
      <w:r w:rsidRPr="00084F12">
        <w:rPr>
          <w:rFonts w:ascii="Times New Roman" w:hAnsi="Times New Roman" w:cs="Times New Roman"/>
          <w:sz w:val="26"/>
          <w:szCs w:val="26"/>
        </w:rPr>
        <w:t>, в связи с исполнением должностного регламента</w:t>
      </w:r>
      <w:r w:rsidR="00D04CAF" w:rsidRPr="00084F12">
        <w:rPr>
          <w:rFonts w:ascii="Times New Roman" w:hAnsi="Times New Roman" w:cs="Times New Roman"/>
          <w:sz w:val="26"/>
          <w:szCs w:val="26"/>
        </w:rPr>
        <w:t>;</w:t>
      </w:r>
      <w:proofErr w:type="gramEnd"/>
    </w:p>
    <w:p w:rsidR="00052D00" w:rsidRPr="00084F12" w:rsidRDefault="00052D00" w:rsidP="00A05E40">
      <w:pPr>
        <w:pStyle w:val="af"/>
        <w:numPr>
          <w:ilvl w:val="0"/>
          <w:numId w:val="12"/>
        </w:numPr>
        <w:tabs>
          <w:tab w:val="left" w:pos="993"/>
          <w:tab w:val="left" w:pos="1080"/>
        </w:tabs>
        <w:spacing w:after="0" w:line="240" w:lineRule="auto"/>
        <w:ind w:left="0" w:firstLine="709"/>
        <w:jc w:val="both"/>
        <w:rPr>
          <w:rFonts w:ascii="Times New Roman" w:hAnsi="Times New Roman" w:cs="Times New Roman"/>
          <w:sz w:val="26"/>
          <w:szCs w:val="26"/>
        </w:rPr>
      </w:pPr>
      <w:r w:rsidRPr="00084F12">
        <w:rPr>
          <w:rFonts w:ascii="Times New Roman" w:eastAsia="Times New Roman" w:hAnsi="Times New Roman" w:cs="Times New Roman"/>
          <w:bCs/>
          <w:color w:val="000000"/>
          <w:spacing w:val="-1"/>
          <w:sz w:val="26"/>
          <w:szCs w:val="26"/>
          <w:lang w:eastAsia="ru-RU"/>
        </w:rPr>
        <w:t>з</w:t>
      </w:r>
      <w:r w:rsidRPr="00084F12">
        <w:rPr>
          <w:rFonts w:ascii="Times New Roman" w:eastAsia="Times New Roman" w:hAnsi="Times New Roman" w:cs="Times New Roman"/>
          <w:color w:val="000000"/>
          <w:spacing w:val="-1"/>
          <w:sz w:val="26"/>
          <w:szCs w:val="26"/>
          <w:lang w:eastAsia="ru-RU"/>
        </w:rPr>
        <w:t>апрашивать и получать от руководителей структурных подразделений Инспекции и специалистов информацию и документы, необходимые для выполнения своих должностных обязанностей;</w:t>
      </w:r>
    </w:p>
    <w:p w:rsidR="00052D00" w:rsidRPr="00084F12" w:rsidRDefault="00052D00" w:rsidP="00A05E40">
      <w:pPr>
        <w:pStyle w:val="af"/>
        <w:numPr>
          <w:ilvl w:val="0"/>
          <w:numId w:val="12"/>
        </w:numPr>
        <w:tabs>
          <w:tab w:val="left" w:pos="993"/>
          <w:tab w:val="left" w:pos="1080"/>
        </w:tabs>
        <w:spacing w:after="0" w:line="240" w:lineRule="auto"/>
        <w:ind w:left="0" w:firstLine="709"/>
        <w:jc w:val="both"/>
        <w:rPr>
          <w:rFonts w:ascii="Times New Roman" w:hAnsi="Times New Roman" w:cs="Times New Roman"/>
          <w:sz w:val="26"/>
          <w:szCs w:val="26"/>
        </w:rPr>
      </w:pPr>
      <w:r w:rsidRPr="00084F12">
        <w:rPr>
          <w:rFonts w:ascii="Times New Roman" w:eastAsia="Times New Roman" w:hAnsi="Times New Roman" w:cs="Times New Roman"/>
          <w:bCs/>
          <w:color w:val="000000"/>
          <w:spacing w:val="-1"/>
          <w:sz w:val="26"/>
          <w:szCs w:val="26"/>
          <w:lang w:eastAsia="ru-RU"/>
        </w:rPr>
        <w:t>в</w:t>
      </w:r>
      <w:r w:rsidRPr="00084F12">
        <w:rPr>
          <w:rFonts w:ascii="Times New Roman" w:eastAsia="Times New Roman" w:hAnsi="Times New Roman" w:cs="Times New Roman"/>
          <w:color w:val="000000"/>
          <w:spacing w:val="-1"/>
          <w:sz w:val="26"/>
          <w:szCs w:val="26"/>
          <w:lang w:eastAsia="ru-RU"/>
        </w:rPr>
        <w:t>озвращать ис</w:t>
      </w:r>
      <w:r w:rsidRPr="00084F12">
        <w:rPr>
          <w:rFonts w:ascii="Times New Roman" w:eastAsia="Times New Roman" w:hAnsi="Times New Roman" w:cs="Times New Roman"/>
          <w:sz w:val="26"/>
          <w:szCs w:val="26"/>
          <w:lang w:eastAsia="ru-RU"/>
        </w:rPr>
        <w:t>п</w:t>
      </w:r>
      <w:r w:rsidRPr="00084F12">
        <w:rPr>
          <w:rFonts w:ascii="Times New Roman" w:eastAsia="Times New Roman" w:hAnsi="Times New Roman" w:cs="Times New Roman"/>
          <w:color w:val="000000"/>
          <w:spacing w:val="-1"/>
          <w:sz w:val="26"/>
          <w:szCs w:val="26"/>
          <w:lang w:eastAsia="ru-RU"/>
        </w:rPr>
        <w:t>олнителям документы на доработку в случаях нарушения установленных правил;</w:t>
      </w:r>
    </w:p>
    <w:p w:rsidR="00D04CAF" w:rsidRPr="00084F12" w:rsidRDefault="00D04CAF" w:rsidP="00A05E40">
      <w:pPr>
        <w:pStyle w:val="af"/>
        <w:widowControl w:val="0"/>
        <w:numPr>
          <w:ilvl w:val="0"/>
          <w:numId w:val="12"/>
        </w:numPr>
        <w:tabs>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иным вопросам, предусмотренным Положением об </w:t>
      </w:r>
      <w:r w:rsidR="000C271C" w:rsidRPr="00084F12">
        <w:rPr>
          <w:rFonts w:ascii="Times New Roman" w:hAnsi="Times New Roman" w:cs="Times New Roman"/>
          <w:sz w:val="26"/>
          <w:szCs w:val="26"/>
        </w:rPr>
        <w:t>отделе</w:t>
      </w:r>
      <w:r w:rsidRPr="00084F12">
        <w:rPr>
          <w:rFonts w:ascii="Times New Roman" w:hAnsi="Times New Roman" w:cs="Times New Roman"/>
          <w:sz w:val="26"/>
          <w:szCs w:val="26"/>
        </w:rPr>
        <w:t>, иными нормативными актами.</w:t>
      </w:r>
    </w:p>
    <w:p w:rsidR="00D04CAF" w:rsidRPr="00084F12" w:rsidRDefault="00D04CAF" w:rsidP="003B7A81">
      <w:pPr>
        <w:widowControl w:val="0"/>
        <w:spacing w:after="0" w:line="240" w:lineRule="auto"/>
        <w:ind w:firstLine="709"/>
        <w:jc w:val="both"/>
        <w:rPr>
          <w:rFonts w:ascii="Times New Roman" w:hAnsi="Times New Roman" w:cs="Times New Roman"/>
          <w:sz w:val="26"/>
          <w:szCs w:val="26"/>
        </w:rPr>
      </w:pPr>
    </w:p>
    <w:p w:rsidR="003B7A81" w:rsidRPr="00084F12" w:rsidRDefault="003B7A81" w:rsidP="003B7A81">
      <w:pPr>
        <w:widowControl w:val="0"/>
        <w:spacing w:after="0" w:line="240" w:lineRule="auto"/>
        <w:jc w:val="center"/>
        <w:rPr>
          <w:rFonts w:ascii="Times New Roman" w:hAnsi="Times New Roman" w:cs="Times New Roman"/>
          <w:b/>
          <w:sz w:val="26"/>
          <w:szCs w:val="26"/>
        </w:rPr>
      </w:pPr>
      <w:r w:rsidRPr="00084F12">
        <w:rPr>
          <w:rFonts w:ascii="Times New Roman" w:hAnsi="Times New Roman" w:cs="Times New Roman"/>
          <w:b/>
          <w:sz w:val="26"/>
          <w:szCs w:val="26"/>
        </w:rPr>
        <w:t>V.</w:t>
      </w:r>
      <w:r w:rsidR="00CC56D9" w:rsidRPr="00084F12">
        <w:rPr>
          <w:rFonts w:ascii="Times New Roman" w:hAnsi="Times New Roman" w:cs="Times New Roman"/>
          <w:b/>
          <w:sz w:val="26"/>
          <w:szCs w:val="26"/>
        </w:rPr>
        <w:t> </w:t>
      </w:r>
      <w:r w:rsidRPr="00084F12">
        <w:rPr>
          <w:rFonts w:ascii="Times New Roman" w:hAnsi="Times New Roman" w:cs="Times New Roman"/>
          <w:b/>
          <w:sz w:val="26"/>
          <w:szCs w:val="26"/>
        </w:rPr>
        <w:t xml:space="preserve">Перечень вопросов, по которым </w:t>
      </w:r>
      <w:r w:rsidR="00B81637" w:rsidRPr="00084F12">
        <w:rPr>
          <w:rFonts w:ascii="Times New Roman" w:hAnsi="Times New Roman" w:cs="Times New Roman"/>
          <w:b/>
          <w:sz w:val="26"/>
          <w:szCs w:val="26"/>
        </w:rPr>
        <w:t>ведущий специалист-эксперт</w:t>
      </w:r>
      <w:r w:rsidR="001C0EE5" w:rsidRPr="00084F12">
        <w:rPr>
          <w:rFonts w:ascii="Times New Roman" w:hAnsi="Times New Roman" w:cs="Times New Roman"/>
          <w:b/>
          <w:sz w:val="26"/>
          <w:szCs w:val="26"/>
        </w:rPr>
        <w:t xml:space="preserve"> </w:t>
      </w:r>
      <w:r w:rsidR="009858CC" w:rsidRPr="00084F12">
        <w:rPr>
          <w:rFonts w:ascii="Times New Roman" w:hAnsi="Times New Roman" w:cs="Times New Roman"/>
          <w:b/>
          <w:sz w:val="26"/>
          <w:szCs w:val="26"/>
        </w:rPr>
        <w:t>отдела</w:t>
      </w:r>
      <w:r w:rsidR="006618E5" w:rsidRPr="00084F12">
        <w:rPr>
          <w:rFonts w:ascii="Times New Roman" w:hAnsi="Times New Roman" w:cs="Times New Roman"/>
          <w:b/>
          <w:sz w:val="26"/>
          <w:szCs w:val="26"/>
        </w:rPr>
        <w:t xml:space="preserve"> </w:t>
      </w:r>
      <w:r w:rsidR="00785CFF" w:rsidRPr="00084F12">
        <w:rPr>
          <w:rFonts w:ascii="Times New Roman" w:hAnsi="Times New Roman" w:cs="Times New Roman"/>
          <w:b/>
          <w:sz w:val="26"/>
          <w:szCs w:val="26"/>
        </w:rPr>
        <w:t xml:space="preserve">общего обеспечения </w:t>
      </w:r>
      <w:r w:rsidRPr="00084F12">
        <w:rPr>
          <w:rFonts w:ascii="Times New Roman" w:hAnsi="Times New Roman" w:cs="Times New Roman"/>
          <w:b/>
          <w:sz w:val="26"/>
          <w:szCs w:val="26"/>
        </w:rPr>
        <w:t>вправе или обязан участвовать при подготовке проектов нормативных правовых актов и</w:t>
      </w:r>
      <w:r w:rsidR="006618E5" w:rsidRPr="00084F12">
        <w:rPr>
          <w:rFonts w:ascii="Times New Roman" w:hAnsi="Times New Roman" w:cs="Times New Roman"/>
          <w:b/>
          <w:sz w:val="26"/>
          <w:szCs w:val="26"/>
        </w:rPr>
        <w:t xml:space="preserve"> </w:t>
      </w:r>
      <w:r w:rsidRPr="00084F12">
        <w:rPr>
          <w:rFonts w:ascii="Times New Roman" w:hAnsi="Times New Roman" w:cs="Times New Roman"/>
          <w:b/>
          <w:sz w:val="26"/>
          <w:szCs w:val="26"/>
        </w:rPr>
        <w:t>(или) проектов управленческих и иных решений</w:t>
      </w:r>
    </w:p>
    <w:p w:rsidR="00CE3F94" w:rsidRPr="00084F12" w:rsidRDefault="00CE3F94" w:rsidP="003B7A81">
      <w:pPr>
        <w:widowControl w:val="0"/>
        <w:spacing w:after="0" w:line="240" w:lineRule="auto"/>
        <w:jc w:val="center"/>
        <w:rPr>
          <w:rFonts w:ascii="Times New Roman" w:hAnsi="Times New Roman" w:cs="Times New Roman"/>
          <w:b/>
          <w:sz w:val="26"/>
          <w:szCs w:val="26"/>
        </w:rPr>
      </w:pPr>
    </w:p>
    <w:p w:rsidR="001C0EE5" w:rsidRPr="00084F12" w:rsidRDefault="007A7062" w:rsidP="003B7A81">
      <w:pPr>
        <w:widowControl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14</w:t>
      </w:r>
      <w:r w:rsidR="003B7A81" w:rsidRPr="00084F12">
        <w:rPr>
          <w:rFonts w:ascii="Times New Roman" w:hAnsi="Times New Roman" w:cs="Times New Roman"/>
          <w:sz w:val="26"/>
          <w:szCs w:val="26"/>
        </w:rPr>
        <w:t>. </w:t>
      </w:r>
      <w:r w:rsidR="00B81637" w:rsidRPr="00084F12">
        <w:rPr>
          <w:rFonts w:ascii="Times New Roman" w:hAnsi="Times New Roman" w:cs="Times New Roman"/>
          <w:sz w:val="26"/>
          <w:szCs w:val="26"/>
        </w:rPr>
        <w:t>Ведущий специалист-эксперт</w:t>
      </w:r>
      <w:r w:rsidR="001C0EE5" w:rsidRPr="00084F12">
        <w:rPr>
          <w:rFonts w:ascii="Times New Roman" w:hAnsi="Times New Roman" w:cs="Times New Roman"/>
          <w:sz w:val="26"/>
          <w:szCs w:val="26"/>
        </w:rPr>
        <w:t xml:space="preserve"> </w:t>
      </w:r>
      <w:r w:rsidR="0081752E" w:rsidRPr="00084F12">
        <w:rPr>
          <w:rFonts w:ascii="Times New Roman" w:hAnsi="Times New Roman" w:cs="Times New Roman"/>
          <w:sz w:val="26"/>
          <w:szCs w:val="26"/>
        </w:rPr>
        <w:t>отдела</w:t>
      </w:r>
      <w:r w:rsidR="003B7A81" w:rsidRPr="00084F12">
        <w:rPr>
          <w:rFonts w:ascii="Times New Roman" w:hAnsi="Times New Roman" w:cs="Times New Roman"/>
          <w:sz w:val="26"/>
          <w:szCs w:val="26"/>
        </w:rPr>
        <w:t xml:space="preserve"> </w:t>
      </w:r>
      <w:r w:rsidR="00CE3F94" w:rsidRPr="00084F12">
        <w:rPr>
          <w:rFonts w:ascii="Times New Roman" w:hAnsi="Times New Roman" w:cs="Times New Roman"/>
          <w:sz w:val="26"/>
          <w:szCs w:val="26"/>
        </w:rPr>
        <w:t xml:space="preserve">общего обеспечения </w:t>
      </w:r>
      <w:r w:rsidR="003B7A81" w:rsidRPr="00084F12">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507A4B" w:rsidRPr="00084F12" w:rsidRDefault="00507A4B" w:rsidP="00507A4B">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разъяснений по порядку применения законодательства Российской Федерации о налогах и сборах;</w:t>
      </w:r>
    </w:p>
    <w:p w:rsidR="00507A4B" w:rsidRPr="00084F12" w:rsidRDefault="00507A4B" w:rsidP="00507A4B">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нормативных актов, принимаемых органами государственной власти Ханты-Мансийского автономного округа – Югры, местного самоуправления по вопросам, входящим в компетенцию </w:t>
      </w:r>
      <w:r w:rsidR="00B45B64" w:rsidRPr="00084F12">
        <w:rPr>
          <w:rFonts w:ascii="Times New Roman" w:hAnsi="Times New Roman" w:cs="Times New Roman"/>
          <w:sz w:val="26"/>
          <w:szCs w:val="26"/>
        </w:rPr>
        <w:t>отдела</w:t>
      </w:r>
      <w:r w:rsidRPr="00084F12">
        <w:rPr>
          <w:rFonts w:ascii="Times New Roman" w:hAnsi="Times New Roman" w:cs="Times New Roman"/>
          <w:sz w:val="26"/>
          <w:szCs w:val="26"/>
        </w:rPr>
        <w:t>;</w:t>
      </w:r>
    </w:p>
    <w:p w:rsidR="00507A4B" w:rsidRPr="00084F12" w:rsidRDefault="00507A4B" w:rsidP="00507A4B">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протоколов аппаратных заседаний Инспекции;</w:t>
      </w:r>
    </w:p>
    <w:p w:rsidR="001C0EE5" w:rsidRPr="00084F12" w:rsidRDefault="00507A4B" w:rsidP="00507A4B">
      <w:pPr>
        <w:pStyle w:val="af"/>
        <w:widowControl w:val="0"/>
        <w:numPr>
          <w:ilvl w:val="0"/>
          <w:numId w:val="13"/>
        </w:numPr>
        <w:tabs>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иных решений по поручению начальника Инспекции.</w:t>
      </w:r>
    </w:p>
    <w:p w:rsidR="008A1FAC" w:rsidRPr="00084F12" w:rsidRDefault="008A1FAC" w:rsidP="008A1FAC">
      <w:pPr>
        <w:pStyle w:val="af"/>
        <w:widowControl w:val="0"/>
        <w:tabs>
          <w:tab w:val="left" w:pos="993"/>
        </w:tabs>
        <w:spacing w:after="0" w:line="240" w:lineRule="auto"/>
        <w:ind w:left="709"/>
        <w:jc w:val="both"/>
        <w:rPr>
          <w:rFonts w:ascii="Times New Roman" w:hAnsi="Times New Roman" w:cs="Times New Roman"/>
          <w:sz w:val="26"/>
          <w:szCs w:val="26"/>
        </w:rPr>
      </w:pPr>
    </w:p>
    <w:p w:rsidR="001C0EE5" w:rsidRPr="00084F12" w:rsidRDefault="003B7A81" w:rsidP="003B7A81">
      <w:pPr>
        <w:widowControl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1</w:t>
      </w:r>
      <w:r w:rsidR="007A7062" w:rsidRPr="00084F12">
        <w:rPr>
          <w:rFonts w:ascii="Times New Roman" w:hAnsi="Times New Roman" w:cs="Times New Roman"/>
          <w:sz w:val="26"/>
          <w:szCs w:val="26"/>
        </w:rPr>
        <w:t>5</w:t>
      </w:r>
      <w:r w:rsidRPr="00084F12">
        <w:rPr>
          <w:rFonts w:ascii="Times New Roman" w:hAnsi="Times New Roman" w:cs="Times New Roman"/>
          <w:sz w:val="26"/>
          <w:szCs w:val="26"/>
        </w:rPr>
        <w:t>.</w:t>
      </w:r>
      <w:r w:rsidR="003314B0" w:rsidRPr="00084F12">
        <w:rPr>
          <w:rFonts w:ascii="Times New Roman" w:hAnsi="Times New Roman" w:cs="Times New Roman"/>
          <w:sz w:val="26"/>
          <w:szCs w:val="26"/>
        </w:rPr>
        <w:t> </w:t>
      </w:r>
      <w:r w:rsidR="00B81637" w:rsidRPr="00084F12">
        <w:rPr>
          <w:rFonts w:ascii="Times New Roman" w:hAnsi="Times New Roman" w:cs="Times New Roman"/>
          <w:sz w:val="26"/>
          <w:szCs w:val="26"/>
        </w:rPr>
        <w:t>Ведущий специалист-эксперт</w:t>
      </w:r>
      <w:r w:rsidR="001C0EE5" w:rsidRPr="00084F12">
        <w:rPr>
          <w:rFonts w:ascii="Times New Roman" w:hAnsi="Times New Roman" w:cs="Times New Roman"/>
          <w:sz w:val="26"/>
          <w:szCs w:val="26"/>
        </w:rPr>
        <w:t xml:space="preserve"> </w:t>
      </w:r>
      <w:r w:rsidR="00B45B64" w:rsidRPr="00084F12">
        <w:rPr>
          <w:rFonts w:ascii="Times New Roman" w:hAnsi="Times New Roman" w:cs="Times New Roman"/>
          <w:sz w:val="26"/>
          <w:szCs w:val="26"/>
        </w:rPr>
        <w:t>отдела</w:t>
      </w:r>
      <w:r w:rsidRPr="00084F12">
        <w:rPr>
          <w:rFonts w:ascii="Times New Roman" w:hAnsi="Times New Roman" w:cs="Times New Roman"/>
          <w:sz w:val="26"/>
          <w:szCs w:val="26"/>
        </w:rPr>
        <w:t xml:space="preserve"> </w:t>
      </w:r>
      <w:r w:rsidR="00CE3F94" w:rsidRPr="00084F12">
        <w:rPr>
          <w:rFonts w:ascii="Times New Roman" w:hAnsi="Times New Roman" w:cs="Times New Roman"/>
          <w:sz w:val="26"/>
          <w:szCs w:val="26"/>
        </w:rPr>
        <w:t xml:space="preserve">общего обеспечения </w:t>
      </w:r>
      <w:r w:rsidRPr="00084F12">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6618E5" w:rsidRPr="00084F12">
        <w:rPr>
          <w:rFonts w:ascii="Times New Roman" w:hAnsi="Times New Roman" w:cs="Times New Roman"/>
          <w:sz w:val="26"/>
          <w:szCs w:val="26"/>
        </w:rPr>
        <w:t xml:space="preserve"> </w:t>
      </w:r>
    </w:p>
    <w:p w:rsidR="00E538D6" w:rsidRPr="00084F12" w:rsidRDefault="00507A4B" w:rsidP="00507A4B">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положени</w:t>
      </w:r>
      <w:r w:rsidR="00E538D6" w:rsidRPr="00084F12">
        <w:rPr>
          <w:rFonts w:ascii="Times New Roman" w:hAnsi="Times New Roman" w:cs="Times New Roman"/>
          <w:sz w:val="26"/>
          <w:szCs w:val="26"/>
        </w:rPr>
        <w:t>я</w:t>
      </w:r>
      <w:r w:rsidRPr="00084F12">
        <w:rPr>
          <w:rFonts w:ascii="Times New Roman" w:hAnsi="Times New Roman" w:cs="Times New Roman"/>
          <w:sz w:val="26"/>
          <w:szCs w:val="26"/>
        </w:rPr>
        <w:t xml:space="preserve"> об Инспекции</w:t>
      </w:r>
      <w:r w:rsidR="00E538D6" w:rsidRPr="00084F12">
        <w:rPr>
          <w:rFonts w:ascii="Times New Roman" w:hAnsi="Times New Roman" w:cs="Times New Roman"/>
          <w:sz w:val="26"/>
          <w:szCs w:val="26"/>
        </w:rPr>
        <w:t>;</w:t>
      </w:r>
    </w:p>
    <w:p w:rsidR="00507A4B" w:rsidRPr="00084F12" w:rsidRDefault="00E538D6" w:rsidP="00507A4B">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положени</w:t>
      </w:r>
      <w:r w:rsidR="00B45B64" w:rsidRPr="00084F12">
        <w:rPr>
          <w:rFonts w:ascii="Times New Roman" w:hAnsi="Times New Roman" w:cs="Times New Roman"/>
          <w:sz w:val="26"/>
          <w:szCs w:val="26"/>
        </w:rPr>
        <w:t>я</w:t>
      </w:r>
      <w:r w:rsidRPr="00084F12">
        <w:rPr>
          <w:rFonts w:ascii="Times New Roman" w:hAnsi="Times New Roman" w:cs="Times New Roman"/>
          <w:sz w:val="26"/>
          <w:szCs w:val="26"/>
        </w:rPr>
        <w:t xml:space="preserve"> о</w:t>
      </w:r>
      <w:r w:rsidR="00B45B64" w:rsidRPr="00084F12">
        <w:rPr>
          <w:rFonts w:ascii="Times New Roman" w:hAnsi="Times New Roman" w:cs="Times New Roman"/>
          <w:sz w:val="26"/>
          <w:szCs w:val="26"/>
        </w:rPr>
        <w:t>б</w:t>
      </w:r>
      <w:r w:rsidRPr="00084F12">
        <w:rPr>
          <w:rFonts w:ascii="Times New Roman" w:hAnsi="Times New Roman" w:cs="Times New Roman"/>
          <w:sz w:val="26"/>
          <w:szCs w:val="26"/>
        </w:rPr>
        <w:t xml:space="preserve"> </w:t>
      </w:r>
      <w:r w:rsidR="00B45B64" w:rsidRPr="00084F12">
        <w:rPr>
          <w:rFonts w:ascii="Times New Roman" w:hAnsi="Times New Roman" w:cs="Times New Roman"/>
          <w:sz w:val="26"/>
          <w:szCs w:val="26"/>
        </w:rPr>
        <w:t>отделе</w:t>
      </w:r>
      <w:r w:rsidR="00507A4B" w:rsidRPr="00084F12">
        <w:rPr>
          <w:rFonts w:ascii="Times New Roman" w:hAnsi="Times New Roman" w:cs="Times New Roman"/>
          <w:sz w:val="26"/>
          <w:szCs w:val="26"/>
        </w:rPr>
        <w:t>;</w:t>
      </w:r>
    </w:p>
    <w:p w:rsidR="00507A4B" w:rsidRPr="00084F12" w:rsidRDefault="00507A4B" w:rsidP="00FB2912">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графика отпусков гражданских служащих </w:t>
      </w:r>
      <w:r w:rsidR="00B45B64" w:rsidRPr="00084F12">
        <w:rPr>
          <w:rFonts w:ascii="Times New Roman" w:hAnsi="Times New Roman" w:cs="Times New Roman"/>
          <w:sz w:val="26"/>
          <w:szCs w:val="26"/>
        </w:rPr>
        <w:t>отдела</w:t>
      </w:r>
      <w:r w:rsidRPr="00084F12">
        <w:rPr>
          <w:rFonts w:ascii="Times New Roman" w:hAnsi="Times New Roman" w:cs="Times New Roman"/>
          <w:sz w:val="26"/>
          <w:szCs w:val="26"/>
        </w:rPr>
        <w:t>;</w:t>
      </w:r>
    </w:p>
    <w:p w:rsidR="00507A4B" w:rsidRPr="00084F12" w:rsidRDefault="00507A4B" w:rsidP="00FB2912">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 xml:space="preserve">иных </w:t>
      </w:r>
      <w:r w:rsidR="00713CD4" w:rsidRPr="00084F12">
        <w:rPr>
          <w:rFonts w:ascii="Times New Roman" w:hAnsi="Times New Roman" w:cs="Times New Roman"/>
          <w:sz w:val="26"/>
          <w:szCs w:val="26"/>
        </w:rPr>
        <w:t>актов</w:t>
      </w:r>
      <w:r w:rsidRPr="00084F12">
        <w:rPr>
          <w:rFonts w:ascii="Times New Roman" w:hAnsi="Times New Roman" w:cs="Times New Roman"/>
          <w:sz w:val="26"/>
          <w:szCs w:val="26"/>
        </w:rPr>
        <w:t xml:space="preserve"> по поручению </w:t>
      </w:r>
      <w:r w:rsidR="00B45B64" w:rsidRPr="00084F12">
        <w:rPr>
          <w:rFonts w:ascii="Times New Roman" w:eastAsia="Times New Roman" w:hAnsi="Times New Roman" w:cs="Times New Roman"/>
          <w:sz w:val="26"/>
          <w:szCs w:val="26"/>
          <w:lang w:eastAsia="ru-RU"/>
        </w:rPr>
        <w:t xml:space="preserve">непосредственного руководителя и </w:t>
      </w:r>
      <w:r w:rsidR="00CB3959" w:rsidRPr="00084F12">
        <w:rPr>
          <w:rFonts w:ascii="Times New Roman" w:hAnsi="Times New Roman" w:cs="Times New Roman"/>
          <w:sz w:val="26"/>
          <w:szCs w:val="26"/>
        </w:rPr>
        <w:t>начальника Инспекции</w:t>
      </w:r>
      <w:r w:rsidRPr="00084F12">
        <w:rPr>
          <w:rFonts w:ascii="Times New Roman" w:hAnsi="Times New Roman" w:cs="Times New Roman"/>
          <w:sz w:val="26"/>
          <w:szCs w:val="26"/>
        </w:rPr>
        <w:t>.</w:t>
      </w:r>
    </w:p>
    <w:p w:rsidR="00507A4B" w:rsidRPr="00084F12" w:rsidRDefault="00507A4B" w:rsidP="00FB2912">
      <w:pPr>
        <w:widowControl w:val="0"/>
        <w:spacing w:after="0" w:line="240" w:lineRule="auto"/>
        <w:ind w:firstLine="709"/>
        <w:jc w:val="both"/>
        <w:rPr>
          <w:rFonts w:ascii="Times New Roman" w:hAnsi="Times New Roman" w:cs="Times New Roman"/>
          <w:sz w:val="26"/>
          <w:szCs w:val="26"/>
        </w:rPr>
      </w:pPr>
    </w:p>
    <w:p w:rsidR="003B7A81" w:rsidRPr="00084F12" w:rsidRDefault="003B7A81" w:rsidP="00FB2912">
      <w:pPr>
        <w:spacing w:after="0" w:line="240" w:lineRule="auto"/>
        <w:jc w:val="center"/>
        <w:rPr>
          <w:rFonts w:ascii="Times New Roman" w:hAnsi="Times New Roman" w:cs="Times New Roman"/>
          <w:b/>
          <w:sz w:val="26"/>
          <w:szCs w:val="26"/>
        </w:rPr>
      </w:pPr>
      <w:r w:rsidRPr="00084F12">
        <w:rPr>
          <w:rFonts w:ascii="Times New Roman" w:hAnsi="Times New Roman" w:cs="Times New Roman"/>
          <w:b/>
          <w:sz w:val="26"/>
          <w:szCs w:val="26"/>
        </w:rPr>
        <w:t>VI.</w:t>
      </w:r>
      <w:r w:rsidR="00CC56D9" w:rsidRPr="00084F12">
        <w:rPr>
          <w:rFonts w:ascii="Times New Roman" w:hAnsi="Times New Roman" w:cs="Times New Roman"/>
          <w:b/>
          <w:sz w:val="26"/>
          <w:szCs w:val="26"/>
        </w:rPr>
        <w:t> </w:t>
      </w:r>
      <w:r w:rsidRPr="00084F12">
        <w:rPr>
          <w:rFonts w:ascii="Times New Roman" w:hAnsi="Times New Roman" w:cs="Times New Roman"/>
          <w:b/>
          <w:sz w:val="26"/>
          <w:szCs w:val="26"/>
        </w:rPr>
        <w:t>Сроки и процедуры подготовки, рассмотрения проектов управленческих и иных решений, порядок согласования и принятия данных решений</w:t>
      </w:r>
    </w:p>
    <w:p w:rsidR="00CE3F94" w:rsidRPr="00084F12" w:rsidRDefault="00CE3F94" w:rsidP="00FB2912">
      <w:pPr>
        <w:spacing w:after="0" w:line="240" w:lineRule="auto"/>
        <w:jc w:val="center"/>
        <w:rPr>
          <w:rFonts w:ascii="Times New Roman" w:hAnsi="Times New Roman" w:cs="Times New Roman"/>
          <w:b/>
          <w:sz w:val="26"/>
          <w:szCs w:val="26"/>
        </w:rPr>
      </w:pPr>
    </w:p>
    <w:p w:rsidR="003B7A81" w:rsidRPr="00084F12" w:rsidRDefault="003B7A81" w:rsidP="00FB2912">
      <w:pPr>
        <w:widowControl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1</w:t>
      </w:r>
      <w:r w:rsidR="007A7062" w:rsidRPr="00084F12">
        <w:rPr>
          <w:rFonts w:ascii="Times New Roman" w:hAnsi="Times New Roman" w:cs="Times New Roman"/>
          <w:sz w:val="26"/>
          <w:szCs w:val="26"/>
        </w:rPr>
        <w:t>6</w:t>
      </w:r>
      <w:r w:rsidRPr="00084F12">
        <w:rPr>
          <w:rFonts w:ascii="Times New Roman" w:hAnsi="Times New Roman" w:cs="Times New Roman"/>
          <w:sz w:val="26"/>
          <w:szCs w:val="26"/>
        </w:rPr>
        <w:t xml:space="preserve">. В соответствии со своими должностными обязанностями </w:t>
      </w:r>
      <w:r w:rsidR="00B81637" w:rsidRPr="00084F12">
        <w:rPr>
          <w:rFonts w:ascii="Times New Roman" w:hAnsi="Times New Roman" w:cs="Times New Roman"/>
          <w:sz w:val="26"/>
          <w:szCs w:val="26"/>
        </w:rPr>
        <w:t>ведущий специалист-эксперт</w:t>
      </w:r>
      <w:r w:rsidR="005C0536" w:rsidRPr="00084F12">
        <w:rPr>
          <w:rFonts w:ascii="Times New Roman" w:hAnsi="Times New Roman" w:cs="Times New Roman"/>
          <w:sz w:val="26"/>
          <w:szCs w:val="26"/>
        </w:rPr>
        <w:t xml:space="preserve"> </w:t>
      </w:r>
      <w:r w:rsidR="00FA20E5" w:rsidRPr="00084F12">
        <w:rPr>
          <w:rFonts w:ascii="Times New Roman" w:hAnsi="Times New Roman" w:cs="Times New Roman"/>
          <w:sz w:val="26"/>
          <w:szCs w:val="26"/>
        </w:rPr>
        <w:t>отдела</w:t>
      </w:r>
      <w:r w:rsidR="006618E5" w:rsidRPr="00084F12">
        <w:rPr>
          <w:rFonts w:ascii="Times New Roman" w:hAnsi="Times New Roman" w:cs="Times New Roman"/>
          <w:sz w:val="26"/>
          <w:szCs w:val="26"/>
        </w:rPr>
        <w:t xml:space="preserve"> </w:t>
      </w:r>
      <w:r w:rsidR="00CE3F94" w:rsidRPr="00084F12">
        <w:rPr>
          <w:rFonts w:ascii="Times New Roman" w:hAnsi="Times New Roman" w:cs="Times New Roman"/>
          <w:sz w:val="26"/>
          <w:szCs w:val="26"/>
        </w:rPr>
        <w:t xml:space="preserve">общего обеспечения </w:t>
      </w:r>
      <w:r w:rsidRPr="00084F12">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D7769A" w:rsidRPr="00084F12" w:rsidRDefault="00D7769A" w:rsidP="00FB2912">
      <w:pPr>
        <w:widowControl w:val="0"/>
        <w:spacing w:after="0" w:line="240" w:lineRule="auto"/>
        <w:rPr>
          <w:rFonts w:ascii="Times New Roman" w:hAnsi="Times New Roman" w:cs="Times New Roman"/>
          <w:b/>
          <w:sz w:val="26"/>
          <w:szCs w:val="26"/>
        </w:rPr>
      </w:pPr>
    </w:p>
    <w:p w:rsidR="003B7A81" w:rsidRPr="00084F12" w:rsidRDefault="003B7A81" w:rsidP="00FB2912">
      <w:pPr>
        <w:widowControl w:val="0"/>
        <w:spacing w:after="0" w:line="240" w:lineRule="auto"/>
        <w:jc w:val="center"/>
        <w:rPr>
          <w:rFonts w:ascii="Times New Roman" w:hAnsi="Times New Roman" w:cs="Times New Roman"/>
          <w:b/>
          <w:sz w:val="26"/>
          <w:szCs w:val="26"/>
        </w:rPr>
      </w:pPr>
      <w:r w:rsidRPr="00084F12">
        <w:rPr>
          <w:rFonts w:ascii="Times New Roman" w:hAnsi="Times New Roman" w:cs="Times New Roman"/>
          <w:b/>
          <w:sz w:val="26"/>
          <w:szCs w:val="26"/>
        </w:rPr>
        <w:t>VII.</w:t>
      </w:r>
      <w:r w:rsidR="00CC56D9" w:rsidRPr="00084F12">
        <w:rPr>
          <w:rFonts w:ascii="Times New Roman" w:hAnsi="Times New Roman" w:cs="Times New Roman"/>
          <w:b/>
          <w:sz w:val="26"/>
          <w:szCs w:val="26"/>
        </w:rPr>
        <w:t> </w:t>
      </w:r>
      <w:r w:rsidRPr="00084F12">
        <w:rPr>
          <w:rFonts w:ascii="Times New Roman" w:hAnsi="Times New Roman" w:cs="Times New Roman"/>
          <w:b/>
          <w:sz w:val="26"/>
          <w:szCs w:val="26"/>
        </w:rPr>
        <w:t>Порядок служебного взаимодействия</w:t>
      </w:r>
    </w:p>
    <w:p w:rsidR="00CE3F94" w:rsidRPr="00084F12" w:rsidRDefault="00CE3F94" w:rsidP="00FB2912">
      <w:pPr>
        <w:widowControl w:val="0"/>
        <w:spacing w:after="0" w:line="240" w:lineRule="auto"/>
        <w:jc w:val="center"/>
        <w:rPr>
          <w:rFonts w:ascii="Times New Roman" w:hAnsi="Times New Roman" w:cs="Times New Roman"/>
          <w:b/>
          <w:sz w:val="26"/>
          <w:szCs w:val="26"/>
        </w:rPr>
      </w:pPr>
    </w:p>
    <w:p w:rsidR="003B7A81" w:rsidRPr="00084F12" w:rsidRDefault="003B7A81" w:rsidP="00FB2912">
      <w:pPr>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1</w:t>
      </w:r>
      <w:r w:rsidR="007A7062" w:rsidRPr="00084F12">
        <w:rPr>
          <w:rFonts w:ascii="Times New Roman" w:hAnsi="Times New Roman" w:cs="Times New Roman"/>
          <w:sz w:val="26"/>
          <w:szCs w:val="26"/>
        </w:rPr>
        <w:t>7</w:t>
      </w:r>
      <w:r w:rsidRPr="00084F12">
        <w:rPr>
          <w:rFonts w:ascii="Times New Roman" w:hAnsi="Times New Roman" w:cs="Times New Roman"/>
          <w:sz w:val="26"/>
          <w:szCs w:val="26"/>
        </w:rPr>
        <w:t>. </w:t>
      </w:r>
      <w:proofErr w:type="gramStart"/>
      <w:r w:rsidRPr="00084F12">
        <w:rPr>
          <w:rFonts w:ascii="Times New Roman" w:hAnsi="Times New Roman" w:cs="Times New Roman"/>
          <w:sz w:val="26"/>
          <w:szCs w:val="26"/>
        </w:rPr>
        <w:t xml:space="preserve">Взаимодействие </w:t>
      </w:r>
      <w:r w:rsidR="00B81637" w:rsidRPr="00084F12">
        <w:rPr>
          <w:rFonts w:ascii="Times New Roman" w:hAnsi="Times New Roman" w:cs="Times New Roman"/>
          <w:sz w:val="26"/>
          <w:szCs w:val="26"/>
        </w:rPr>
        <w:t>ведущего специалиста-эксперта</w:t>
      </w:r>
      <w:r w:rsidR="005C0536" w:rsidRPr="00084F12">
        <w:rPr>
          <w:rFonts w:ascii="Times New Roman" w:hAnsi="Times New Roman" w:cs="Times New Roman"/>
          <w:sz w:val="26"/>
          <w:szCs w:val="26"/>
        </w:rPr>
        <w:t xml:space="preserve"> </w:t>
      </w:r>
      <w:r w:rsidR="00FA20E5" w:rsidRPr="00084F12">
        <w:rPr>
          <w:rFonts w:ascii="Times New Roman" w:hAnsi="Times New Roman" w:cs="Times New Roman"/>
          <w:sz w:val="26"/>
          <w:szCs w:val="26"/>
        </w:rPr>
        <w:t>отдела</w:t>
      </w:r>
      <w:r w:rsidR="00CE3F94" w:rsidRPr="00084F12">
        <w:rPr>
          <w:rFonts w:ascii="Times New Roman" w:hAnsi="Times New Roman" w:cs="Times New Roman"/>
          <w:sz w:val="26"/>
          <w:szCs w:val="26"/>
        </w:rPr>
        <w:t xml:space="preserve"> общего обеспечения</w:t>
      </w:r>
      <w:r w:rsidRPr="00084F12">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w:t>
      </w:r>
      <w:r w:rsidRPr="00084F12">
        <w:rPr>
          <w:rFonts w:ascii="Times New Roman" w:hAnsi="Times New Roman" w:cs="Times New Roman"/>
          <w:sz w:val="26"/>
          <w:szCs w:val="26"/>
        </w:rPr>
        <w:lastRenderedPageBreak/>
        <w:t>Президента Российской Федерации от 12</w:t>
      </w:r>
      <w:r w:rsidR="00E6275C" w:rsidRPr="00084F12">
        <w:rPr>
          <w:rFonts w:ascii="Times New Roman" w:hAnsi="Times New Roman" w:cs="Times New Roman"/>
          <w:sz w:val="26"/>
          <w:szCs w:val="26"/>
        </w:rPr>
        <w:t>.08.</w:t>
      </w:r>
      <w:r w:rsidRPr="00084F12">
        <w:rPr>
          <w:rFonts w:ascii="Times New Roman" w:hAnsi="Times New Roman" w:cs="Times New Roman"/>
          <w:sz w:val="26"/>
          <w:szCs w:val="26"/>
        </w:rPr>
        <w:t>2002 №</w:t>
      </w:r>
      <w:r w:rsidR="00E6275C" w:rsidRPr="00084F12">
        <w:rPr>
          <w:rFonts w:ascii="Times New Roman" w:hAnsi="Times New Roman" w:cs="Times New Roman"/>
          <w:sz w:val="26"/>
          <w:szCs w:val="26"/>
        </w:rPr>
        <w:t> </w:t>
      </w:r>
      <w:r w:rsidRPr="00084F12">
        <w:rPr>
          <w:rFonts w:ascii="Times New Roman" w:hAnsi="Times New Roman" w:cs="Times New Roman"/>
          <w:sz w:val="26"/>
          <w:szCs w:val="26"/>
        </w:rPr>
        <w:t>885 «Об утверждении общих принципов служебного поведения государственных служащих»</w:t>
      </w:r>
      <w:r w:rsidR="00521F1A" w:rsidRPr="00084F12">
        <w:rPr>
          <w:rFonts w:ascii="Times New Roman" w:hAnsi="Times New Roman" w:cs="Times New Roman"/>
          <w:sz w:val="26"/>
          <w:szCs w:val="26"/>
        </w:rPr>
        <w:t xml:space="preserve">, </w:t>
      </w:r>
      <w:r w:rsidRPr="00084F12">
        <w:rPr>
          <w:rFonts w:ascii="Times New Roman" w:hAnsi="Times New Roman" w:cs="Times New Roman"/>
          <w:sz w:val="26"/>
          <w:szCs w:val="26"/>
        </w:rPr>
        <w:t>требований к служебному поведению, установленных статьей</w:t>
      </w:r>
      <w:proofErr w:type="gramEnd"/>
      <w:r w:rsidRPr="00084F12">
        <w:rPr>
          <w:rFonts w:ascii="Times New Roman" w:hAnsi="Times New Roman" w:cs="Times New Roman"/>
          <w:sz w:val="26"/>
          <w:szCs w:val="26"/>
        </w:rPr>
        <w:t xml:space="preserve"> 18 Федерального закона от</w:t>
      </w:r>
      <w:r w:rsidR="00521F1A" w:rsidRPr="00084F12">
        <w:rPr>
          <w:rFonts w:ascii="Times New Roman" w:hAnsi="Times New Roman" w:cs="Times New Roman"/>
          <w:sz w:val="26"/>
          <w:szCs w:val="26"/>
        </w:rPr>
        <w:t> </w:t>
      </w:r>
      <w:r w:rsidRPr="00084F12">
        <w:rPr>
          <w:rFonts w:ascii="Times New Roman" w:hAnsi="Times New Roman" w:cs="Times New Roman"/>
          <w:sz w:val="26"/>
          <w:szCs w:val="26"/>
        </w:rPr>
        <w:t>27</w:t>
      </w:r>
      <w:r w:rsidR="00E6275C" w:rsidRPr="00084F12">
        <w:rPr>
          <w:rFonts w:ascii="Times New Roman" w:hAnsi="Times New Roman" w:cs="Times New Roman"/>
          <w:sz w:val="26"/>
          <w:szCs w:val="26"/>
        </w:rPr>
        <w:t>.07.</w:t>
      </w:r>
      <w:r w:rsidRPr="00084F12">
        <w:rPr>
          <w:rFonts w:ascii="Times New Roman" w:hAnsi="Times New Roman" w:cs="Times New Roman"/>
          <w:sz w:val="26"/>
          <w:szCs w:val="26"/>
        </w:rPr>
        <w:t>2004 №</w:t>
      </w:r>
      <w:r w:rsidR="00E6275C" w:rsidRPr="00084F12">
        <w:rPr>
          <w:rFonts w:ascii="Times New Roman" w:hAnsi="Times New Roman" w:cs="Times New Roman"/>
          <w:sz w:val="26"/>
          <w:szCs w:val="26"/>
        </w:rPr>
        <w:t> </w:t>
      </w:r>
      <w:r w:rsidRPr="00084F12">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03748" w:rsidRPr="00084F12" w:rsidRDefault="00E03748" w:rsidP="00E03748">
      <w:pPr>
        <w:widowControl w:val="0"/>
        <w:spacing w:after="0" w:line="240" w:lineRule="auto"/>
        <w:jc w:val="both"/>
        <w:rPr>
          <w:rFonts w:ascii="Times New Roman" w:hAnsi="Times New Roman" w:cs="Times New Roman"/>
          <w:sz w:val="26"/>
          <w:szCs w:val="26"/>
        </w:rPr>
      </w:pPr>
    </w:p>
    <w:p w:rsidR="00E03748" w:rsidRPr="00084F12" w:rsidRDefault="00E03748" w:rsidP="00E03748">
      <w:pPr>
        <w:widowControl w:val="0"/>
        <w:spacing w:after="0" w:line="240" w:lineRule="auto"/>
        <w:jc w:val="center"/>
        <w:rPr>
          <w:rFonts w:ascii="Times New Roman" w:hAnsi="Times New Roman" w:cs="Times New Roman"/>
          <w:b/>
          <w:sz w:val="26"/>
          <w:szCs w:val="26"/>
        </w:rPr>
      </w:pPr>
      <w:r w:rsidRPr="00084F12">
        <w:rPr>
          <w:rFonts w:ascii="Times New Roman" w:hAnsi="Times New Roman"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E03748" w:rsidRPr="00084F12" w:rsidRDefault="00E03748" w:rsidP="00E03748">
      <w:pPr>
        <w:widowControl w:val="0"/>
        <w:spacing w:after="0" w:line="240" w:lineRule="auto"/>
        <w:jc w:val="center"/>
        <w:rPr>
          <w:rFonts w:ascii="Times New Roman" w:hAnsi="Times New Roman" w:cs="Times New Roman"/>
          <w:b/>
          <w:sz w:val="26"/>
          <w:szCs w:val="26"/>
        </w:rPr>
      </w:pPr>
      <w:r w:rsidRPr="00084F12">
        <w:rPr>
          <w:rFonts w:ascii="Times New Roman" w:hAnsi="Times New Roman" w:cs="Times New Roman"/>
          <w:b/>
          <w:sz w:val="26"/>
          <w:szCs w:val="26"/>
        </w:rPr>
        <w:t>Федеральной налоговой службы</w:t>
      </w:r>
    </w:p>
    <w:p w:rsidR="008A1FAC" w:rsidRPr="00084F12" w:rsidRDefault="008A1FAC" w:rsidP="00E03748">
      <w:pPr>
        <w:widowControl w:val="0"/>
        <w:spacing w:after="0" w:line="240" w:lineRule="auto"/>
        <w:jc w:val="center"/>
        <w:rPr>
          <w:rFonts w:ascii="Times New Roman" w:hAnsi="Times New Roman" w:cs="Times New Roman"/>
          <w:b/>
          <w:sz w:val="26"/>
          <w:szCs w:val="26"/>
        </w:rPr>
      </w:pPr>
    </w:p>
    <w:p w:rsidR="00E03748" w:rsidRPr="00084F12" w:rsidRDefault="00E03748" w:rsidP="00953590">
      <w:pPr>
        <w:pStyle w:val="ConsNormal"/>
        <w:ind w:right="0" w:firstLine="540"/>
        <w:jc w:val="both"/>
        <w:rPr>
          <w:rFonts w:ascii="Times New Roman" w:hAnsi="Times New Roman"/>
          <w:sz w:val="26"/>
          <w:szCs w:val="26"/>
        </w:rPr>
      </w:pPr>
      <w:r w:rsidRPr="00084F12">
        <w:rPr>
          <w:rFonts w:ascii="Times New Roman" w:hAnsi="Times New Roman"/>
          <w:sz w:val="26"/>
          <w:szCs w:val="26"/>
        </w:rPr>
        <w:t xml:space="preserve">18. В соответствии с замещаемой государственной гражданской должностью и в пределах функциональной компетенции </w:t>
      </w:r>
      <w:r w:rsidR="00B81637" w:rsidRPr="00084F12">
        <w:rPr>
          <w:rFonts w:ascii="Times New Roman" w:hAnsi="Times New Roman"/>
          <w:sz w:val="26"/>
          <w:szCs w:val="26"/>
        </w:rPr>
        <w:t>ведущий специалист-эксперт</w:t>
      </w:r>
      <w:r w:rsidRPr="00084F12">
        <w:rPr>
          <w:rFonts w:ascii="Times New Roman" w:hAnsi="Times New Roman"/>
          <w:sz w:val="26"/>
          <w:szCs w:val="26"/>
        </w:rPr>
        <w:t xml:space="preserve"> </w:t>
      </w:r>
      <w:r w:rsidR="00953590" w:rsidRPr="00084F12">
        <w:rPr>
          <w:rFonts w:ascii="Times New Roman" w:hAnsi="Times New Roman"/>
          <w:sz w:val="26"/>
          <w:szCs w:val="26"/>
        </w:rPr>
        <w:t>отдела</w:t>
      </w:r>
      <w:r w:rsidRPr="00084F12">
        <w:rPr>
          <w:rFonts w:ascii="Times New Roman" w:hAnsi="Times New Roman"/>
          <w:sz w:val="26"/>
          <w:szCs w:val="26"/>
        </w:rPr>
        <w:t xml:space="preserve"> </w:t>
      </w:r>
      <w:r w:rsidR="00AF6220" w:rsidRPr="00084F12">
        <w:rPr>
          <w:rFonts w:ascii="Times New Roman" w:hAnsi="Times New Roman"/>
          <w:sz w:val="26"/>
          <w:szCs w:val="26"/>
        </w:rPr>
        <w:t xml:space="preserve">общего обеспечения </w:t>
      </w:r>
      <w:r w:rsidR="00953590" w:rsidRPr="00084F12">
        <w:rPr>
          <w:rFonts w:ascii="Times New Roman" w:eastAsia="Times New Roman" w:hAnsi="Times New Roman"/>
          <w:bCs/>
          <w:sz w:val="26"/>
          <w:szCs w:val="26"/>
        </w:rPr>
        <w:t>выполняет информационное обеспечение (принимает участие в обеспечении) оказания государственных услуг, осуществляемых в соответствии с настоящим должностным регламентом</w:t>
      </w:r>
      <w:r w:rsidR="00AF6220" w:rsidRPr="00084F12">
        <w:rPr>
          <w:rFonts w:ascii="Times New Roman" w:eastAsia="Times New Roman" w:hAnsi="Times New Roman"/>
          <w:bCs/>
          <w:sz w:val="26"/>
          <w:szCs w:val="26"/>
        </w:rPr>
        <w:t>.</w:t>
      </w:r>
    </w:p>
    <w:p w:rsidR="009B74B4" w:rsidRPr="00084F12" w:rsidRDefault="009B74B4" w:rsidP="00E03748">
      <w:pPr>
        <w:widowControl w:val="0"/>
        <w:spacing w:after="0" w:line="240" w:lineRule="auto"/>
        <w:jc w:val="both"/>
        <w:rPr>
          <w:rFonts w:ascii="Times New Roman" w:hAnsi="Times New Roman" w:cs="Times New Roman"/>
          <w:sz w:val="26"/>
          <w:szCs w:val="26"/>
        </w:rPr>
      </w:pPr>
    </w:p>
    <w:p w:rsidR="003B7A81" w:rsidRPr="00084F12" w:rsidRDefault="003B7A81" w:rsidP="003B7A81">
      <w:pPr>
        <w:widowControl w:val="0"/>
        <w:spacing w:after="0" w:line="240" w:lineRule="auto"/>
        <w:jc w:val="center"/>
        <w:rPr>
          <w:rFonts w:ascii="Times New Roman" w:hAnsi="Times New Roman" w:cs="Times New Roman"/>
          <w:b/>
          <w:sz w:val="26"/>
          <w:szCs w:val="26"/>
        </w:rPr>
      </w:pPr>
      <w:r w:rsidRPr="00084F12">
        <w:rPr>
          <w:rFonts w:ascii="Times New Roman" w:hAnsi="Times New Roman" w:cs="Times New Roman"/>
          <w:b/>
          <w:sz w:val="26"/>
          <w:szCs w:val="26"/>
        </w:rPr>
        <w:t>IX.</w:t>
      </w:r>
      <w:r w:rsidR="00822936" w:rsidRPr="00084F12">
        <w:rPr>
          <w:rFonts w:ascii="Times New Roman" w:hAnsi="Times New Roman" w:cs="Times New Roman"/>
          <w:b/>
          <w:sz w:val="26"/>
          <w:szCs w:val="26"/>
        </w:rPr>
        <w:t> </w:t>
      </w:r>
      <w:r w:rsidRPr="00084F12">
        <w:rPr>
          <w:rFonts w:ascii="Times New Roman" w:hAnsi="Times New Roman" w:cs="Times New Roman"/>
          <w:b/>
          <w:sz w:val="26"/>
          <w:szCs w:val="26"/>
        </w:rPr>
        <w:t>Показатели эффективности и результативности</w:t>
      </w:r>
    </w:p>
    <w:p w:rsidR="003B7A81" w:rsidRPr="00084F12" w:rsidRDefault="003B7A81" w:rsidP="003B7A81">
      <w:pPr>
        <w:widowControl w:val="0"/>
        <w:spacing w:after="0" w:line="240" w:lineRule="auto"/>
        <w:jc w:val="center"/>
        <w:rPr>
          <w:rFonts w:ascii="Times New Roman" w:hAnsi="Times New Roman" w:cs="Times New Roman"/>
          <w:b/>
          <w:sz w:val="26"/>
          <w:szCs w:val="26"/>
        </w:rPr>
      </w:pPr>
      <w:r w:rsidRPr="00084F12">
        <w:rPr>
          <w:rFonts w:ascii="Times New Roman" w:hAnsi="Times New Roman" w:cs="Times New Roman"/>
          <w:b/>
          <w:sz w:val="26"/>
          <w:szCs w:val="26"/>
        </w:rPr>
        <w:t>профессиональной служебной деятельности</w:t>
      </w:r>
    </w:p>
    <w:p w:rsidR="008A1FAC" w:rsidRPr="00084F12" w:rsidRDefault="008A1FAC" w:rsidP="003B7A81">
      <w:pPr>
        <w:widowControl w:val="0"/>
        <w:spacing w:after="0" w:line="240" w:lineRule="auto"/>
        <w:jc w:val="center"/>
        <w:rPr>
          <w:rFonts w:ascii="Times New Roman" w:hAnsi="Times New Roman" w:cs="Times New Roman"/>
          <w:b/>
          <w:sz w:val="26"/>
          <w:szCs w:val="26"/>
        </w:rPr>
      </w:pPr>
    </w:p>
    <w:p w:rsidR="00C50EC5" w:rsidRPr="00084F12" w:rsidRDefault="003B7A81" w:rsidP="00DA1407">
      <w:pPr>
        <w:widowControl w:val="0"/>
        <w:spacing w:after="0" w:line="240" w:lineRule="auto"/>
        <w:ind w:firstLine="709"/>
        <w:jc w:val="both"/>
        <w:rPr>
          <w:rFonts w:ascii="Times New Roman" w:hAnsi="Times New Roman" w:cs="Times New Roman"/>
          <w:sz w:val="26"/>
          <w:szCs w:val="26"/>
        </w:rPr>
      </w:pPr>
      <w:r w:rsidRPr="00084F12">
        <w:rPr>
          <w:rFonts w:ascii="Times New Roman" w:hAnsi="Times New Roman" w:cs="Times New Roman"/>
          <w:sz w:val="26"/>
          <w:szCs w:val="26"/>
        </w:rPr>
        <w:t>1</w:t>
      </w:r>
      <w:r w:rsidR="007A7062" w:rsidRPr="00084F12">
        <w:rPr>
          <w:rFonts w:ascii="Times New Roman" w:hAnsi="Times New Roman" w:cs="Times New Roman"/>
          <w:sz w:val="26"/>
          <w:szCs w:val="26"/>
        </w:rPr>
        <w:t>9</w:t>
      </w:r>
      <w:r w:rsidRPr="00084F12">
        <w:rPr>
          <w:rFonts w:ascii="Times New Roman" w:hAnsi="Times New Roman" w:cs="Times New Roman"/>
          <w:sz w:val="26"/>
          <w:szCs w:val="26"/>
        </w:rPr>
        <w:t xml:space="preserve">. Эффективность </w:t>
      </w:r>
      <w:r w:rsidR="00F03193" w:rsidRPr="00084F12">
        <w:rPr>
          <w:rFonts w:ascii="Times New Roman" w:hAnsi="Times New Roman" w:cs="Times New Roman"/>
          <w:sz w:val="26"/>
          <w:szCs w:val="26"/>
        </w:rPr>
        <w:t xml:space="preserve">и результативность </w:t>
      </w:r>
      <w:r w:rsidRPr="00084F12">
        <w:rPr>
          <w:rFonts w:ascii="Times New Roman" w:hAnsi="Times New Roman" w:cs="Times New Roman"/>
          <w:sz w:val="26"/>
          <w:szCs w:val="26"/>
        </w:rPr>
        <w:t>профессион</w:t>
      </w:r>
      <w:bookmarkStart w:id="0" w:name="_GoBack"/>
      <w:bookmarkEnd w:id="0"/>
      <w:r w:rsidRPr="00084F12">
        <w:rPr>
          <w:rFonts w:ascii="Times New Roman" w:hAnsi="Times New Roman" w:cs="Times New Roman"/>
          <w:sz w:val="26"/>
          <w:szCs w:val="26"/>
        </w:rPr>
        <w:t xml:space="preserve">альной служебной деятельности </w:t>
      </w:r>
      <w:r w:rsidR="00B81637" w:rsidRPr="00084F12">
        <w:rPr>
          <w:rFonts w:ascii="Times New Roman" w:hAnsi="Times New Roman" w:cs="Times New Roman"/>
          <w:sz w:val="26"/>
          <w:szCs w:val="26"/>
        </w:rPr>
        <w:t>ведущего специалиста-эксперта</w:t>
      </w:r>
      <w:r w:rsidR="002D5D34" w:rsidRPr="00084F12">
        <w:rPr>
          <w:rFonts w:ascii="Times New Roman" w:hAnsi="Times New Roman" w:cs="Times New Roman"/>
          <w:sz w:val="26"/>
          <w:szCs w:val="26"/>
        </w:rPr>
        <w:t xml:space="preserve"> </w:t>
      </w:r>
      <w:r w:rsidR="00415EFE" w:rsidRPr="00084F12">
        <w:rPr>
          <w:rFonts w:ascii="Times New Roman" w:hAnsi="Times New Roman" w:cs="Times New Roman"/>
          <w:sz w:val="26"/>
          <w:szCs w:val="26"/>
        </w:rPr>
        <w:t>отдела</w:t>
      </w:r>
      <w:r w:rsidR="00AF6220" w:rsidRPr="00084F12">
        <w:rPr>
          <w:rFonts w:ascii="Times New Roman" w:hAnsi="Times New Roman" w:cs="Times New Roman"/>
          <w:sz w:val="26"/>
          <w:szCs w:val="26"/>
        </w:rPr>
        <w:t xml:space="preserve"> общего обеспечения</w:t>
      </w:r>
      <w:r w:rsidR="002D5D34" w:rsidRPr="00084F12">
        <w:rPr>
          <w:rFonts w:ascii="Times New Roman" w:hAnsi="Times New Roman" w:cs="Times New Roman"/>
          <w:sz w:val="26"/>
          <w:szCs w:val="26"/>
        </w:rPr>
        <w:t xml:space="preserve"> </w:t>
      </w:r>
      <w:r w:rsidRPr="00084F12">
        <w:rPr>
          <w:rFonts w:ascii="Times New Roman" w:hAnsi="Times New Roman" w:cs="Times New Roman"/>
          <w:sz w:val="26"/>
          <w:szCs w:val="26"/>
        </w:rPr>
        <w:t>оценив</w:t>
      </w:r>
      <w:r w:rsidR="00DA1407" w:rsidRPr="00084F12">
        <w:rPr>
          <w:rFonts w:ascii="Times New Roman" w:hAnsi="Times New Roman" w:cs="Times New Roman"/>
          <w:sz w:val="26"/>
          <w:szCs w:val="26"/>
        </w:rPr>
        <w:t>ается по следующим показателям:</w:t>
      </w:r>
    </w:p>
    <w:p w:rsidR="003B7A81" w:rsidRPr="00084F12" w:rsidRDefault="003B7A81" w:rsidP="009B74B4">
      <w:pPr>
        <w:pStyle w:val="af"/>
        <w:widowControl w:val="0"/>
        <w:numPr>
          <w:ilvl w:val="0"/>
          <w:numId w:val="25"/>
        </w:numPr>
        <w:tabs>
          <w:tab w:val="left" w:pos="851"/>
          <w:tab w:val="left" w:pos="993"/>
        </w:tabs>
        <w:spacing w:after="0" w:line="240" w:lineRule="auto"/>
        <w:ind w:left="0" w:firstLine="720"/>
        <w:jc w:val="both"/>
        <w:rPr>
          <w:rFonts w:ascii="Times New Roman" w:hAnsi="Times New Roman" w:cs="Times New Roman"/>
          <w:sz w:val="26"/>
          <w:szCs w:val="26"/>
        </w:rPr>
      </w:pPr>
      <w:r w:rsidRPr="00084F12">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084F12" w:rsidRDefault="003B7A81" w:rsidP="009B74B4">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своевременности и оперативности выполнения поручений;</w:t>
      </w:r>
    </w:p>
    <w:p w:rsidR="007F0D3B" w:rsidRPr="00084F12" w:rsidRDefault="007F0D3B" w:rsidP="007F0D3B">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проведение самоконтроля в отношении рискоёмких процессов ФНС;</w:t>
      </w:r>
    </w:p>
    <w:p w:rsidR="007F0D3B" w:rsidRPr="00084F12" w:rsidRDefault="007F0D3B" w:rsidP="007F0D3B">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сбор статистической отчетности</w:t>
      </w:r>
      <w:r w:rsidRPr="00084F12">
        <w:rPr>
          <w:rFonts w:ascii="Times New Roman" w:hAnsi="Times New Roman" w:cs="Times New Roman"/>
          <w:sz w:val="26"/>
          <w:szCs w:val="26"/>
          <w:lang w:val="en-US"/>
        </w:rPr>
        <w:t>;</w:t>
      </w:r>
    </w:p>
    <w:p w:rsidR="003B7A81" w:rsidRPr="00084F12" w:rsidRDefault="003B7A81" w:rsidP="009B74B4">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084F12" w:rsidRDefault="003B7A81" w:rsidP="00DB4A41">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084F12" w:rsidRDefault="003B7A81" w:rsidP="00DB4A41">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084F12" w:rsidRDefault="003B7A81" w:rsidP="00DB4A41">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084F12" w:rsidRDefault="003B7A81" w:rsidP="00DB4A41">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084F12">
        <w:rPr>
          <w:rFonts w:ascii="Times New Roman" w:hAnsi="Times New Roman" w:cs="Times New Roman"/>
          <w:sz w:val="26"/>
          <w:szCs w:val="26"/>
        </w:rPr>
        <w:t>осознанию ответственност</w:t>
      </w:r>
      <w:r w:rsidR="00AF6220" w:rsidRPr="00084F12">
        <w:rPr>
          <w:rFonts w:ascii="Times New Roman" w:hAnsi="Times New Roman" w:cs="Times New Roman"/>
          <w:sz w:val="26"/>
          <w:szCs w:val="26"/>
        </w:rPr>
        <w:t>и за последствия своих действий</w:t>
      </w:r>
      <w:r w:rsidRPr="00084F12">
        <w:rPr>
          <w:rFonts w:ascii="Times New Roman" w:hAnsi="Times New Roman" w:cs="Times New Roman"/>
          <w:sz w:val="26"/>
          <w:szCs w:val="26"/>
        </w:rPr>
        <w:t>.</w:t>
      </w:r>
    </w:p>
    <w:p w:rsidR="00791F92" w:rsidRPr="00084F12" w:rsidRDefault="00791F92" w:rsidP="00791F92">
      <w:pPr>
        <w:widowControl w:val="0"/>
        <w:tabs>
          <w:tab w:val="left" w:pos="709"/>
        </w:tabs>
        <w:spacing w:after="0" w:line="240" w:lineRule="auto"/>
        <w:jc w:val="both"/>
        <w:rPr>
          <w:rFonts w:ascii="Times New Roman" w:hAnsi="Times New Roman" w:cs="Times New Roman"/>
          <w:sz w:val="26"/>
          <w:szCs w:val="26"/>
        </w:rPr>
      </w:pPr>
    </w:p>
    <w:p w:rsidR="00791F92" w:rsidRPr="00084F12" w:rsidRDefault="00791F92" w:rsidP="00791F92">
      <w:pPr>
        <w:widowControl w:val="0"/>
        <w:tabs>
          <w:tab w:val="left" w:pos="709"/>
        </w:tabs>
        <w:spacing w:after="0" w:line="240" w:lineRule="auto"/>
        <w:jc w:val="both"/>
        <w:rPr>
          <w:rFonts w:ascii="Times New Roman" w:hAnsi="Times New Roman" w:cs="Times New Roman"/>
          <w:sz w:val="26"/>
          <w:szCs w:val="26"/>
        </w:rPr>
      </w:pPr>
    </w:p>
    <w:p w:rsidR="00791F92" w:rsidRPr="00084F12" w:rsidRDefault="00791F92" w:rsidP="00791F92">
      <w:pPr>
        <w:widowControl w:val="0"/>
        <w:tabs>
          <w:tab w:val="left" w:pos="709"/>
        </w:tabs>
        <w:spacing w:after="0" w:line="240" w:lineRule="auto"/>
        <w:jc w:val="both"/>
        <w:rPr>
          <w:rFonts w:ascii="Times New Roman" w:hAnsi="Times New Roman" w:cs="Times New Roman"/>
          <w:sz w:val="26"/>
          <w:szCs w:val="26"/>
        </w:rPr>
      </w:pPr>
    </w:p>
    <w:p w:rsidR="009473E4" w:rsidRPr="00084F12" w:rsidRDefault="009473E4" w:rsidP="009473E4">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9473E4" w:rsidRPr="00084F12" w:rsidRDefault="009473E4" w:rsidP="009473E4">
      <w:pPr>
        <w:widowControl w:val="0"/>
        <w:autoSpaceDE w:val="0"/>
        <w:autoSpaceDN w:val="0"/>
        <w:spacing w:after="0" w:line="240" w:lineRule="auto"/>
        <w:jc w:val="both"/>
        <w:rPr>
          <w:rFonts w:ascii="Times New Roman" w:eastAsia="Times New Roman" w:hAnsi="Times New Roman" w:cs="Times New Roman"/>
          <w:sz w:val="26"/>
          <w:szCs w:val="26"/>
          <w:lang w:eastAsia="ru-RU"/>
        </w:rPr>
      </w:pPr>
    </w:p>
    <w:sectPr w:rsidR="009473E4" w:rsidRPr="00084F12" w:rsidSect="002C2976">
      <w:headerReference w:type="default" r:id="rId16"/>
      <w:type w:val="continuous"/>
      <w:pgSz w:w="11906" w:h="16838" w:code="9"/>
      <w:pgMar w:top="1134" w:right="567" w:bottom="1134" w:left="1134" w:header="56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FB3" w:rsidRDefault="00035FB3" w:rsidP="003B7A81">
      <w:pPr>
        <w:spacing w:after="0" w:line="240" w:lineRule="auto"/>
      </w:pPr>
      <w:r>
        <w:separator/>
      </w:r>
    </w:p>
  </w:endnote>
  <w:endnote w:type="continuationSeparator" w:id="0">
    <w:p w:rsidR="00035FB3" w:rsidRDefault="00035FB3"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FB3" w:rsidRDefault="00035FB3" w:rsidP="003B7A81">
      <w:pPr>
        <w:spacing w:after="0" w:line="240" w:lineRule="auto"/>
      </w:pPr>
      <w:r>
        <w:separator/>
      </w:r>
    </w:p>
  </w:footnote>
  <w:footnote w:type="continuationSeparator" w:id="0">
    <w:p w:rsidR="00035FB3" w:rsidRDefault="00035FB3"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653680"/>
      <w:docPartObj>
        <w:docPartGallery w:val="Page Numbers (Top of Page)"/>
        <w:docPartUnique/>
      </w:docPartObj>
    </w:sdtPr>
    <w:sdtEndPr>
      <w:rPr>
        <w:rFonts w:ascii="Times New Roman" w:hAnsi="Times New Roman" w:cs="Times New Roman"/>
        <w:sz w:val="24"/>
        <w:szCs w:val="24"/>
      </w:rPr>
    </w:sdtEndPr>
    <w:sdtContent>
      <w:p w:rsidR="00F836BE" w:rsidRPr="00E1621C" w:rsidRDefault="00F87BF9">
        <w:pPr>
          <w:pStyle w:val="ab"/>
          <w:jc w:val="center"/>
          <w:rPr>
            <w:rFonts w:ascii="Times New Roman" w:hAnsi="Times New Roman" w:cs="Times New Roman"/>
            <w:sz w:val="24"/>
            <w:szCs w:val="24"/>
          </w:rPr>
        </w:pPr>
        <w:r w:rsidRPr="00E1621C">
          <w:rPr>
            <w:rFonts w:ascii="Times New Roman" w:hAnsi="Times New Roman" w:cs="Times New Roman"/>
            <w:sz w:val="24"/>
            <w:szCs w:val="24"/>
          </w:rPr>
          <w:fldChar w:fldCharType="begin"/>
        </w:r>
        <w:r w:rsidR="00F836BE" w:rsidRPr="00E1621C">
          <w:rPr>
            <w:rFonts w:ascii="Times New Roman" w:hAnsi="Times New Roman" w:cs="Times New Roman"/>
            <w:sz w:val="24"/>
            <w:szCs w:val="24"/>
          </w:rPr>
          <w:instrText>PAGE   \* MERGEFORMAT</w:instrText>
        </w:r>
        <w:r w:rsidRPr="00E1621C">
          <w:rPr>
            <w:rFonts w:ascii="Times New Roman" w:hAnsi="Times New Roman" w:cs="Times New Roman"/>
            <w:sz w:val="24"/>
            <w:szCs w:val="24"/>
          </w:rPr>
          <w:fldChar w:fldCharType="separate"/>
        </w:r>
        <w:r w:rsidR="00084F12">
          <w:rPr>
            <w:rFonts w:ascii="Times New Roman" w:hAnsi="Times New Roman" w:cs="Times New Roman"/>
            <w:noProof/>
            <w:sz w:val="24"/>
            <w:szCs w:val="24"/>
          </w:rPr>
          <w:t>11</w:t>
        </w:r>
        <w:r w:rsidRPr="00E1621C">
          <w:rPr>
            <w:rFonts w:ascii="Times New Roman" w:hAnsi="Times New Roman" w:cs="Times New Roman"/>
            <w:sz w:val="24"/>
            <w:szCs w:val="24"/>
          </w:rPr>
          <w:fldChar w:fldCharType="end"/>
        </w:r>
      </w:p>
    </w:sdtContent>
  </w:sdt>
  <w:p w:rsidR="00F836BE" w:rsidRPr="00B310A4" w:rsidRDefault="00F836BE">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54A6"/>
    <w:multiLevelType w:val="hybridMultilevel"/>
    <w:tmpl w:val="3F7AB4C2"/>
    <w:lvl w:ilvl="0" w:tplc="EFE01F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A34CD1"/>
    <w:multiLevelType w:val="hybridMultilevel"/>
    <w:tmpl w:val="071030B8"/>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C74E7B"/>
    <w:multiLevelType w:val="hybridMultilevel"/>
    <w:tmpl w:val="05501606"/>
    <w:lvl w:ilvl="0" w:tplc="EFE01F2C">
      <w:start w:val="1"/>
      <w:numFmt w:val="bullet"/>
      <w:lvlText w:val=""/>
      <w:lvlJc w:val="left"/>
      <w:pPr>
        <w:ind w:left="928"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
    <w:nsid w:val="155F1998"/>
    <w:multiLevelType w:val="hybridMultilevel"/>
    <w:tmpl w:val="4940AB14"/>
    <w:lvl w:ilvl="0" w:tplc="EFE01F2C">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nsid w:val="18C5683D"/>
    <w:multiLevelType w:val="hybridMultilevel"/>
    <w:tmpl w:val="662C3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9C0839"/>
    <w:multiLevelType w:val="hybridMultilevel"/>
    <w:tmpl w:val="69C0436C"/>
    <w:lvl w:ilvl="0" w:tplc="D5860CDE">
      <w:start w:val="1"/>
      <w:numFmt w:val="decimal"/>
      <w:lvlText w:val="8.%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3B1E98"/>
    <w:multiLevelType w:val="hybridMultilevel"/>
    <w:tmpl w:val="CC64A906"/>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2902E9"/>
    <w:multiLevelType w:val="hybridMultilevel"/>
    <w:tmpl w:val="DDAA85B2"/>
    <w:lvl w:ilvl="0" w:tplc="EFE01F2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6640F16"/>
    <w:multiLevelType w:val="hybridMultilevel"/>
    <w:tmpl w:val="24505CCA"/>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AC2692"/>
    <w:multiLevelType w:val="hybridMultilevel"/>
    <w:tmpl w:val="C83AF2F0"/>
    <w:lvl w:ilvl="0" w:tplc="D5860CDE">
      <w:start w:val="1"/>
      <w:numFmt w:val="decimal"/>
      <w:lvlText w:val="8.%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9C6AA0"/>
    <w:multiLevelType w:val="hybridMultilevel"/>
    <w:tmpl w:val="7A580404"/>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7663D9"/>
    <w:multiLevelType w:val="hybridMultilevel"/>
    <w:tmpl w:val="B57E12B2"/>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7F70B7"/>
    <w:multiLevelType w:val="hybridMultilevel"/>
    <w:tmpl w:val="B4E41BFC"/>
    <w:lvl w:ilvl="0" w:tplc="EFE01F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FE6125"/>
    <w:multiLevelType w:val="hybridMultilevel"/>
    <w:tmpl w:val="1A1A95DC"/>
    <w:lvl w:ilvl="0" w:tplc="EFE01F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D26A53"/>
    <w:multiLevelType w:val="hybridMultilevel"/>
    <w:tmpl w:val="1792B02E"/>
    <w:lvl w:ilvl="0" w:tplc="1988BEB4">
      <w:start w:val="1"/>
      <w:numFmt w:val="decimal"/>
      <w:lvlText w:val="3.%1."/>
      <w:lvlJc w:val="left"/>
      <w:pPr>
        <w:ind w:left="720" w:hanging="360"/>
      </w:pPr>
      <w:rPr>
        <w:rFonts w:hint="default"/>
      </w:rPr>
    </w:lvl>
    <w:lvl w:ilvl="1" w:tplc="FA30C6DA">
      <w:start w:val="10"/>
      <w:numFmt w:val="decimal"/>
      <w:lvlText w:val="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715CF6"/>
    <w:multiLevelType w:val="hybridMultilevel"/>
    <w:tmpl w:val="15C0CE2C"/>
    <w:lvl w:ilvl="0" w:tplc="1988BEB4">
      <w:start w:val="1"/>
      <w:numFmt w:val="decimal"/>
      <w:lvlText w:val="3.%1."/>
      <w:lvlJc w:val="left"/>
      <w:pPr>
        <w:ind w:left="720" w:hanging="360"/>
      </w:pPr>
      <w:rPr>
        <w:rFonts w:hint="default"/>
      </w:rPr>
    </w:lvl>
    <w:lvl w:ilvl="1" w:tplc="0419000F">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24778A"/>
    <w:multiLevelType w:val="hybridMultilevel"/>
    <w:tmpl w:val="A2F6339E"/>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BDA21DA"/>
    <w:multiLevelType w:val="hybridMultilevel"/>
    <w:tmpl w:val="E3CCAC8A"/>
    <w:lvl w:ilvl="0" w:tplc="EFE01F2C">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8">
    <w:nsid w:val="4CA92920"/>
    <w:multiLevelType w:val="hybridMultilevel"/>
    <w:tmpl w:val="D3C4823C"/>
    <w:lvl w:ilvl="0" w:tplc="EFE01F2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241679"/>
    <w:multiLevelType w:val="multilevel"/>
    <w:tmpl w:val="9736835E"/>
    <w:lvl w:ilvl="0">
      <w:start w:val="8"/>
      <w:numFmt w:val="decimal"/>
      <w:lvlText w:val="%1."/>
      <w:lvlJc w:val="left"/>
      <w:pPr>
        <w:ind w:left="600" w:hanging="600"/>
      </w:pPr>
      <w:rPr>
        <w:rFonts w:hint="default"/>
      </w:rPr>
    </w:lvl>
    <w:lvl w:ilvl="1">
      <w:start w:val="14"/>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20">
    <w:nsid w:val="530B16BA"/>
    <w:multiLevelType w:val="hybridMultilevel"/>
    <w:tmpl w:val="CD1C364E"/>
    <w:lvl w:ilvl="0" w:tplc="E4A4FD48">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53787465"/>
    <w:multiLevelType w:val="hybridMultilevel"/>
    <w:tmpl w:val="37F886B2"/>
    <w:lvl w:ilvl="0" w:tplc="EFE01F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A4F5F07"/>
    <w:multiLevelType w:val="hybridMultilevel"/>
    <w:tmpl w:val="9C7EF61C"/>
    <w:lvl w:ilvl="0" w:tplc="EFE01F2C">
      <w:start w:val="1"/>
      <w:numFmt w:val="bullet"/>
      <w:lvlText w:val=""/>
      <w:lvlJc w:val="left"/>
      <w:pPr>
        <w:ind w:left="720" w:hanging="360"/>
      </w:pPr>
      <w:rPr>
        <w:rFonts w:ascii="Symbol" w:hAnsi="Symbol" w:hint="default"/>
      </w:rPr>
    </w:lvl>
    <w:lvl w:ilvl="1" w:tplc="EFE01F2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4607D90"/>
    <w:multiLevelType w:val="hybridMultilevel"/>
    <w:tmpl w:val="8438D2CA"/>
    <w:lvl w:ilvl="0" w:tplc="D5860CDE">
      <w:start w:val="1"/>
      <w:numFmt w:val="decimal"/>
      <w:lvlText w:val="8.%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794122"/>
    <w:multiLevelType w:val="multilevel"/>
    <w:tmpl w:val="EE18ACB4"/>
    <w:lvl w:ilvl="0">
      <w:start w:val="9"/>
      <w:numFmt w:val="decimal"/>
      <w:lvlText w:val="%1."/>
      <w:lvlJc w:val="left"/>
      <w:pPr>
        <w:ind w:left="432" w:hanging="432"/>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6935546B"/>
    <w:multiLevelType w:val="hybridMultilevel"/>
    <w:tmpl w:val="ACF0035C"/>
    <w:lvl w:ilvl="0" w:tplc="1988BEB4">
      <w:start w:val="1"/>
      <w:numFmt w:val="decimal"/>
      <w:lvlText w:val="3.%1."/>
      <w:lvlJc w:val="left"/>
      <w:pPr>
        <w:ind w:left="720" w:hanging="360"/>
      </w:pPr>
      <w:rPr>
        <w:rFonts w:hint="default"/>
      </w:rPr>
    </w:lvl>
    <w:lvl w:ilvl="1" w:tplc="D5860CDE">
      <w:start w:val="1"/>
      <w:numFmt w:val="decimal"/>
      <w:lvlText w:val="8.%2."/>
      <w:lvlJc w:val="left"/>
      <w:pPr>
        <w:ind w:left="1637"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7326C7"/>
    <w:multiLevelType w:val="hybridMultilevel"/>
    <w:tmpl w:val="DA906A88"/>
    <w:lvl w:ilvl="0" w:tplc="EFE01F2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7">
    <w:nsid w:val="78871689"/>
    <w:multiLevelType w:val="hybridMultilevel"/>
    <w:tmpl w:val="80A81080"/>
    <w:lvl w:ilvl="0" w:tplc="FEFA889E">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8"/>
  </w:num>
  <w:num w:numId="3">
    <w:abstractNumId w:val="6"/>
  </w:num>
  <w:num w:numId="4">
    <w:abstractNumId w:val="17"/>
  </w:num>
  <w:num w:numId="5">
    <w:abstractNumId w:val="3"/>
  </w:num>
  <w:num w:numId="6">
    <w:abstractNumId w:val="14"/>
  </w:num>
  <w:num w:numId="7">
    <w:abstractNumId w:val="15"/>
  </w:num>
  <w:num w:numId="8">
    <w:abstractNumId w:val="25"/>
  </w:num>
  <w:num w:numId="9">
    <w:abstractNumId w:val="4"/>
  </w:num>
  <w:num w:numId="10">
    <w:abstractNumId w:val="1"/>
  </w:num>
  <w:num w:numId="11">
    <w:abstractNumId w:val="20"/>
  </w:num>
  <w:num w:numId="12">
    <w:abstractNumId w:val="7"/>
  </w:num>
  <w:num w:numId="13">
    <w:abstractNumId w:val="16"/>
  </w:num>
  <w:num w:numId="14">
    <w:abstractNumId w:val="5"/>
  </w:num>
  <w:num w:numId="15">
    <w:abstractNumId w:val="23"/>
  </w:num>
  <w:num w:numId="16">
    <w:abstractNumId w:val="9"/>
  </w:num>
  <w:num w:numId="17">
    <w:abstractNumId w:val="21"/>
  </w:num>
  <w:num w:numId="18">
    <w:abstractNumId w:val="22"/>
  </w:num>
  <w:num w:numId="19">
    <w:abstractNumId w:val="10"/>
  </w:num>
  <w:num w:numId="20">
    <w:abstractNumId w:val="13"/>
  </w:num>
  <w:num w:numId="21">
    <w:abstractNumId w:val="12"/>
  </w:num>
  <w:num w:numId="22">
    <w:abstractNumId w:val="0"/>
  </w:num>
  <w:num w:numId="23">
    <w:abstractNumId w:val="26"/>
  </w:num>
  <w:num w:numId="24">
    <w:abstractNumId w:val="11"/>
  </w:num>
  <w:num w:numId="25">
    <w:abstractNumId w:val="18"/>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0063"/>
    <w:rsid w:val="00020497"/>
    <w:rsid w:val="00021E82"/>
    <w:rsid w:val="00022D62"/>
    <w:rsid w:val="00027871"/>
    <w:rsid w:val="00027EF3"/>
    <w:rsid w:val="0003388D"/>
    <w:rsid w:val="00035B14"/>
    <w:rsid w:val="00035FB3"/>
    <w:rsid w:val="000374CF"/>
    <w:rsid w:val="00044055"/>
    <w:rsid w:val="000456FA"/>
    <w:rsid w:val="000457F3"/>
    <w:rsid w:val="000503C5"/>
    <w:rsid w:val="00052D00"/>
    <w:rsid w:val="0006106A"/>
    <w:rsid w:val="000633AD"/>
    <w:rsid w:val="00065B08"/>
    <w:rsid w:val="00076681"/>
    <w:rsid w:val="00080DF5"/>
    <w:rsid w:val="000820DB"/>
    <w:rsid w:val="00083E5E"/>
    <w:rsid w:val="00084F12"/>
    <w:rsid w:val="000916AA"/>
    <w:rsid w:val="00092644"/>
    <w:rsid w:val="000954D3"/>
    <w:rsid w:val="00096B85"/>
    <w:rsid w:val="000A1011"/>
    <w:rsid w:val="000B0869"/>
    <w:rsid w:val="000B5048"/>
    <w:rsid w:val="000B6DCC"/>
    <w:rsid w:val="000C04B0"/>
    <w:rsid w:val="000C212B"/>
    <w:rsid w:val="000C2552"/>
    <w:rsid w:val="000C271C"/>
    <w:rsid w:val="000C2E02"/>
    <w:rsid w:val="000C6E28"/>
    <w:rsid w:val="000C7D67"/>
    <w:rsid w:val="000D08EA"/>
    <w:rsid w:val="000D7A49"/>
    <w:rsid w:val="000E0843"/>
    <w:rsid w:val="000E4D33"/>
    <w:rsid w:val="000F5489"/>
    <w:rsid w:val="00104101"/>
    <w:rsid w:val="00105BEE"/>
    <w:rsid w:val="00120AD5"/>
    <w:rsid w:val="00120DC3"/>
    <w:rsid w:val="00121DFA"/>
    <w:rsid w:val="0012311F"/>
    <w:rsid w:val="00141E3E"/>
    <w:rsid w:val="001424AF"/>
    <w:rsid w:val="001559CE"/>
    <w:rsid w:val="00165B7A"/>
    <w:rsid w:val="001665C3"/>
    <w:rsid w:val="00170F18"/>
    <w:rsid w:val="00170F8A"/>
    <w:rsid w:val="001719D4"/>
    <w:rsid w:val="00175938"/>
    <w:rsid w:val="00176E78"/>
    <w:rsid w:val="00183BC5"/>
    <w:rsid w:val="001873FA"/>
    <w:rsid w:val="001962C6"/>
    <w:rsid w:val="001A0913"/>
    <w:rsid w:val="001A241C"/>
    <w:rsid w:val="001A2FD6"/>
    <w:rsid w:val="001A54E7"/>
    <w:rsid w:val="001A7A1A"/>
    <w:rsid w:val="001B5BBA"/>
    <w:rsid w:val="001C0EE5"/>
    <w:rsid w:val="001C364B"/>
    <w:rsid w:val="001C76AD"/>
    <w:rsid w:val="001D0663"/>
    <w:rsid w:val="001D2783"/>
    <w:rsid w:val="001E1592"/>
    <w:rsid w:val="001E2D54"/>
    <w:rsid w:val="001E43F0"/>
    <w:rsid w:val="001F0BA9"/>
    <w:rsid w:val="001F2F10"/>
    <w:rsid w:val="00203295"/>
    <w:rsid w:val="00214805"/>
    <w:rsid w:val="002160F5"/>
    <w:rsid w:val="00217190"/>
    <w:rsid w:val="0022091F"/>
    <w:rsid w:val="002215D3"/>
    <w:rsid w:val="00222751"/>
    <w:rsid w:val="00224657"/>
    <w:rsid w:val="00234AB7"/>
    <w:rsid w:val="00234B7B"/>
    <w:rsid w:val="00234F6D"/>
    <w:rsid w:val="00240938"/>
    <w:rsid w:val="00243E1C"/>
    <w:rsid w:val="0025122B"/>
    <w:rsid w:val="00254973"/>
    <w:rsid w:val="00254D09"/>
    <w:rsid w:val="00290B6C"/>
    <w:rsid w:val="00292075"/>
    <w:rsid w:val="002928A5"/>
    <w:rsid w:val="00293406"/>
    <w:rsid w:val="00295029"/>
    <w:rsid w:val="00296F61"/>
    <w:rsid w:val="002A367D"/>
    <w:rsid w:val="002B0899"/>
    <w:rsid w:val="002B09BC"/>
    <w:rsid w:val="002B1F1B"/>
    <w:rsid w:val="002B3231"/>
    <w:rsid w:val="002B5DAD"/>
    <w:rsid w:val="002B5F4C"/>
    <w:rsid w:val="002B6BD4"/>
    <w:rsid w:val="002B7A62"/>
    <w:rsid w:val="002C04C9"/>
    <w:rsid w:val="002C2976"/>
    <w:rsid w:val="002C42DB"/>
    <w:rsid w:val="002D1878"/>
    <w:rsid w:val="002D25D8"/>
    <w:rsid w:val="002D4283"/>
    <w:rsid w:val="002D5D34"/>
    <w:rsid w:val="002E0DB2"/>
    <w:rsid w:val="002F5B24"/>
    <w:rsid w:val="00303910"/>
    <w:rsid w:val="00307907"/>
    <w:rsid w:val="00311656"/>
    <w:rsid w:val="00312808"/>
    <w:rsid w:val="00313753"/>
    <w:rsid w:val="00321492"/>
    <w:rsid w:val="003236D2"/>
    <w:rsid w:val="003314B0"/>
    <w:rsid w:val="00340885"/>
    <w:rsid w:val="00346312"/>
    <w:rsid w:val="00376211"/>
    <w:rsid w:val="00384B24"/>
    <w:rsid w:val="003A0797"/>
    <w:rsid w:val="003A43AB"/>
    <w:rsid w:val="003B2F16"/>
    <w:rsid w:val="003B4C01"/>
    <w:rsid w:val="003B7A81"/>
    <w:rsid w:val="003C4B94"/>
    <w:rsid w:val="003C755C"/>
    <w:rsid w:val="003D045C"/>
    <w:rsid w:val="003D2045"/>
    <w:rsid w:val="003E3922"/>
    <w:rsid w:val="003E6FBC"/>
    <w:rsid w:val="003F43F5"/>
    <w:rsid w:val="003F5169"/>
    <w:rsid w:val="00402C62"/>
    <w:rsid w:val="00404AE7"/>
    <w:rsid w:val="004062D7"/>
    <w:rsid w:val="00407128"/>
    <w:rsid w:val="00415EFE"/>
    <w:rsid w:val="00440416"/>
    <w:rsid w:val="00440EA5"/>
    <w:rsid w:val="0044200A"/>
    <w:rsid w:val="0044318B"/>
    <w:rsid w:val="0044344D"/>
    <w:rsid w:val="00453B21"/>
    <w:rsid w:val="0045552F"/>
    <w:rsid w:val="00463A7C"/>
    <w:rsid w:val="00463C76"/>
    <w:rsid w:val="00466795"/>
    <w:rsid w:val="00470FC2"/>
    <w:rsid w:val="00471D15"/>
    <w:rsid w:val="004776BC"/>
    <w:rsid w:val="00480418"/>
    <w:rsid w:val="0049073B"/>
    <w:rsid w:val="00491801"/>
    <w:rsid w:val="00491E1E"/>
    <w:rsid w:val="00493417"/>
    <w:rsid w:val="00497CF7"/>
    <w:rsid w:val="004A268B"/>
    <w:rsid w:val="004A3010"/>
    <w:rsid w:val="004B363E"/>
    <w:rsid w:val="004B7353"/>
    <w:rsid w:val="004C1F58"/>
    <w:rsid w:val="004C3BC3"/>
    <w:rsid w:val="004E1BD6"/>
    <w:rsid w:val="004E2C97"/>
    <w:rsid w:val="00502ABC"/>
    <w:rsid w:val="00507A4B"/>
    <w:rsid w:val="0051335D"/>
    <w:rsid w:val="0051382E"/>
    <w:rsid w:val="00521F1A"/>
    <w:rsid w:val="0052506B"/>
    <w:rsid w:val="00526FFE"/>
    <w:rsid w:val="0053153E"/>
    <w:rsid w:val="005317B3"/>
    <w:rsid w:val="00532AAD"/>
    <w:rsid w:val="00536AA0"/>
    <w:rsid w:val="00537E24"/>
    <w:rsid w:val="005432FC"/>
    <w:rsid w:val="00547A84"/>
    <w:rsid w:val="0055449F"/>
    <w:rsid w:val="00557401"/>
    <w:rsid w:val="005611BB"/>
    <w:rsid w:val="00584D41"/>
    <w:rsid w:val="0058504A"/>
    <w:rsid w:val="00585805"/>
    <w:rsid w:val="0059373A"/>
    <w:rsid w:val="0059423D"/>
    <w:rsid w:val="005C0179"/>
    <w:rsid w:val="005C0536"/>
    <w:rsid w:val="005C3A1C"/>
    <w:rsid w:val="005C408B"/>
    <w:rsid w:val="005C50F2"/>
    <w:rsid w:val="005D1E6A"/>
    <w:rsid w:val="005D264D"/>
    <w:rsid w:val="005D6E2A"/>
    <w:rsid w:val="005D7ABC"/>
    <w:rsid w:val="005E0A46"/>
    <w:rsid w:val="005E3D09"/>
    <w:rsid w:val="005E4244"/>
    <w:rsid w:val="005E7680"/>
    <w:rsid w:val="005F1247"/>
    <w:rsid w:val="006055FF"/>
    <w:rsid w:val="00630988"/>
    <w:rsid w:val="00632FDB"/>
    <w:rsid w:val="00652082"/>
    <w:rsid w:val="006618E5"/>
    <w:rsid w:val="00663E95"/>
    <w:rsid w:val="006764A1"/>
    <w:rsid w:val="00681090"/>
    <w:rsid w:val="00683559"/>
    <w:rsid w:val="00687C13"/>
    <w:rsid w:val="006A44FB"/>
    <w:rsid w:val="006A5528"/>
    <w:rsid w:val="006B25BE"/>
    <w:rsid w:val="006B2EDA"/>
    <w:rsid w:val="006C0864"/>
    <w:rsid w:val="006C7EA9"/>
    <w:rsid w:val="006D1DF5"/>
    <w:rsid w:val="006E2C78"/>
    <w:rsid w:val="006E2C92"/>
    <w:rsid w:val="006E6747"/>
    <w:rsid w:val="006F140C"/>
    <w:rsid w:val="00712D9A"/>
    <w:rsid w:val="00713CD4"/>
    <w:rsid w:val="0071560A"/>
    <w:rsid w:val="00715A94"/>
    <w:rsid w:val="00721040"/>
    <w:rsid w:val="00724E9F"/>
    <w:rsid w:val="00734202"/>
    <w:rsid w:val="007409E5"/>
    <w:rsid w:val="00741134"/>
    <w:rsid w:val="0075132C"/>
    <w:rsid w:val="00757106"/>
    <w:rsid w:val="00757903"/>
    <w:rsid w:val="00765E4A"/>
    <w:rsid w:val="007670DC"/>
    <w:rsid w:val="007673EC"/>
    <w:rsid w:val="007702BC"/>
    <w:rsid w:val="00775378"/>
    <w:rsid w:val="00783B1E"/>
    <w:rsid w:val="00783E24"/>
    <w:rsid w:val="00785CFF"/>
    <w:rsid w:val="007874DD"/>
    <w:rsid w:val="00791F92"/>
    <w:rsid w:val="00793BFF"/>
    <w:rsid w:val="00797977"/>
    <w:rsid w:val="007A056A"/>
    <w:rsid w:val="007A36BB"/>
    <w:rsid w:val="007A66A8"/>
    <w:rsid w:val="007A689A"/>
    <w:rsid w:val="007A7062"/>
    <w:rsid w:val="007B0EB1"/>
    <w:rsid w:val="007B2780"/>
    <w:rsid w:val="007C5941"/>
    <w:rsid w:val="007C776F"/>
    <w:rsid w:val="007D24B7"/>
    <w:rsid w:val="007D371F"/>
    <w:rsid w:val="007D402F"/>
    <w:rsid w:val="007E5302"/>
    <w:rsid w:val="007F0D3B"/>
    <w:rsid w:val="007F1742"/>
    <w:rsid w:val="007F339E"/>
    <w:rsid w:val="007F3D35"/>
    <w:rsid w:val="007F5D15"/>
    <w:rsid w:val="007F703E"/>
    <w:rsid w:val="00800D9A"/>
    <w:rsid w:val="00802DE2"/>
    <w:rsid w:val="00804AB6"/>
    <w:rsid w:val="00806B0C"/>
    <w:rsid w:val="00812BFB"/>
    <w:rsid w:val="0081666B"/>
    <w:rsid w:val="0081752E"/>
    <w:rsid w:val="00822936"/>
    <w:rsid w:val="00830AB2"/>
    <w:rsid w:val="00836A70"/>
    <w:rsid w:val="0084128F"/>
    <w:rsid w:val="00843972"/>
    <w:rsid w:val="0085384A"/>
    <w:rsid w:val="00861B7B"/>
    <w:rsid w:val="00870E3C"/>
    <w:rsid w:val="00877280"/>
    <w:rsid w:val="00882463"/>
    <w:rsid w:val="0088489B"/>
    <w:rsid w:val="008939AD"/>
    <w:rsid w:val="008942C0"/>
    <w:rsid w:val="00894E75"/>
    <w:rsid w:val="008A1FAC"/>
    <w:rsid w:val="008C16CE"/>
    <w:rsid w:val="008D09E7"/>
    <w:rsid w:val="008D1129"/>
    <w:rsid w:val="008D5944"/>
    <w:rsid w:val="008D7942"/>
    <w:rsid w:val="008D7EF6"/>
    <w:rsid w:val="008E0AF6"/>
    <w:rsid w:val="008E4B65"/>
    <w:rsid w:val="008E57A0"/>
    <w:rsid w:val="008F4E69"/>
    <w:rsid w:val="008F7217"/>
    <w:rsid w:val="00902571"/>
    <w:rsid w:val="00911F3A"/>
    <w:rsid w:val="00917910"/>
    <w:rsid w:val="00922220"/>
    <w:rsid w:val="009259F1"/>
    <w:rsid w:val="00926516"/>
    <w:rsid w:val="00933314"/>
    <w:rsid w:val="00933CCA"/>
    <w:rsid w:val="00942316"/>
    <w:rsid w:val="00942953"/>
    <w:rsid w:val="00944695"/>
    <w:rsid w:val="009473E4"/>
    <w:rsid w:val="00950A95"/>
    <w:rsid w:val="009513DA"/>
    <w:rsid w:val="00953590"/>
    <w:rsid w:val="00957812"/>
    <w:rsid w:val="0096688A"/>
    <w:rsid w:val="009706A8"/>
    <w:rsid w:val="00974121"/>
    <w:rsid w:val="00981A17"/>
    <w:rsid w:val="0098413A"/>
    <w:rsid w:val="009858CC"/>
    <w:rsid w:val="00991494"/>
    <w:rsid w:val="009A3DA9"/>
    <w:rsid w:val="009A3F42"/>
    <w:rsid w:val="009A60E8"/>
    <w:rsid w:val="009A732F"/>
    <w:rsid w:val="009A7768"/>
    <w:rsid w:val="009B6831"/>
    <w:rsid w:val="009B74B4"/>
    <w:rsid w:val="009C068E"/>
    <w:rsid w:val="009C0D6E"/>
    <w:rsid w:val="009C6AB0"/>
    <w:rsid w:val="009C7BBB"/>
    <w:rsid w:val="009D5A89"/>
    <w:rsid w:val="009E7B66"/>
    <w:rsid w:val="009F0BC2"/>
    <w:rsid w:val="009F106A"/>
    <w:rsid w:val="009F3087"/>
    <w:rsid w:val="009F31B0"/>
    <w:rsid w:val="009F6475"/>
    <w:rsid w:val="009F7973"/>
    <w:rsid w:val="00A044DB"/>
    <w:rsid w:val="00A05E40"/>
    <w:rsid w:val="00A068D7"/>
    <w:rsid w:val="00A06AB2"/>
    <w:rsid w:val="00A07A81"/>
    <w:rsid w:val="00A10AED"/>
    <w:rsid w:val="00A12107"/>
    <w:rsid w:val="00A15351"/>
    <w:rsid w:val="00A2339B"/>
    <w:rsid w:val="00A24EF2"/>
    <w:rsid w:val="00A31D5C"/>
    <w:rsid w:val="00A35532"/>
    <w:rsid w:val="00A35FFD"/>
    <w:rsid w:val="00A468F5"/>
    <w:rsid w:val="00A5029A"/>
    <w:rsid w:val="00A51832"/>
    <w:rsid w:val="00A524EE"/>
    <w:rsid w:val="00A537B6"/>
    <w:rsid w:val="00A53C7B"/>
    <w:rsid w:val="00A717BB"/>
    <w:rsid w:val="00A828DF"/>
    <w:rsid w:val="00A83180"/>
    <w:rsid w:val="00A904CA"/>
    <w:rsid w:val="00A94606"/>
    <w:rsid w:val="00A9685E"/>
    <w:rsid w:val="00AB0F19"/>
    <w:rsid w:val="00AB715C"/>
    <w:rsid w:val="00AC48A0"/>
    <w:rsid w:val="00AC4F56"/>
    <w:rsid w:val="00AE00D3"/>
    <w:rsid w:val="00AE1EAC"/>
    <w:rsid w:val="00AE50F7"/>
    <w:rsid w:val="00AE5D10"/>
    <w:rsid w:val="00AF09BA"/>
    <w:rsid w:val="00AF4BFF"/>
    <w:rsid w:val="00AF55C8"/>
    <w:rsid w:val="00AF6220"/>
    <w:rsid w:val="00B00C29"/>
    <w:rsid w:val="00B01ED0"/>
    <w:rsid w:val="00B11444"/>
    <w:rsid w:val="00B14886"/>
    <w:rsid w:val="00B14EB0"/>
    <w:rsid w:val="00B17003"/>
    <w:rsid w:val="00B258D8"/>
    <w:rsid w:val="00B310A4"/>
    <w:rsid w:val="00B447D9"/>
    <w:rsid w:val="00B45B64"/>
    <w:rsid w:val="00B4682E"/>
    <w:rsid w:val="00B541F3"/>
    <w:rsid w:val="00B62026"/>
    <w:rsid w:val="00B7300E"/>
    <w:rsid w:val="00B74774"/>
    <w:rsid w:val="00B80F27"/>
    <w:rsid w:val="00B81637"/>
    <w:rsid w:val="00B85515"/>
    <w:rsid w:val="00B9288A"/>
    <w:rsid w:val="00B92CD3"/>
    <w:rsid w:val="00BA51E1"/>
    <w:rsid w:val="00BB106B"/>
    <w:rsid w:val="00BB24DC"/>
    <w:rsid w:val="00BB3568"/>
    <w:rsid w:val="00BB3D0B"/>
    <w:rsid w:val="00BC19DF"/>
    <w:rsid w:val="00BC60B9"/>
    <w:rsid w:val="00BE4FE6"/>
    <w:rsid w:val="00BE52D9"/>
    <w:rsid w:val="00BF00E5"/>
    <w:rsid w:val="00BF25CE"/>
    <w:rsid w:val="00BF4F27"/>
    <w:rsid w:val="00BF7391"/>
    <w:rsid w:val="00C020F3"/>
    <w:rsid w:val="00C047A0"/>
    <w:rsid w:val="00C07E16"/>
    <w:rsid w:val="00C117C7"/>
    <w:rsid w:val="00C14A48"/>
    <w:rsid w:val="00C151E3"/>
    <w:rsid w:val="00C158E5"/>
    <w:rsid w:val="00C20C8F"/>
    <w:rsid w:val="00C21457"/>
    <w:rsid w:val="00C23B14"/>
    <w:rsid w:val="00C27C26"/>
    <w:rsid w:val="00C32C89"/>
    <w:rsid w:val="00C47D5E"/>
    <w:rsid w:val="00C50EC5"/>
    <w:rsid w:val="00C601DE"/>
    <w:rsid w:val="00C606B1"/>
    <w:rsid w:val="00C73A81"/>
    <w:rsid w:val="00C854D8"/>
    <w:rsid w:val="00C94DD2"/>
    <w:rsid w:val="00CA1BDE"/>
    <w:rsid w:val="00CA730A"/>
    <w:rsid w:val="00CA7EC2"/>
    <w:rsid w:val="00CB3959"/>
    <w:rsid w:val="00CC14BF"/>
    <w:rsid w:val="00CC2D02"/>
    <w:rsid w:val="00CC30AA"/>
    <w:rsid w:val="00CC3BD1"/>
    <w:rsid w:val="00CC56D9"/>
    <w:rsid w:val="00CD004D"/>
    <w:rsid w:val="00CD04FF"/>
    <w:rsid w:val="00CD43ED"/>
    <w:rsid w:val="00CE3417"/>
    <w:rsid w:val="00CE3F94"/>
    <w:rsid w:val="00CE5741"/>
    <w:rsid w:val="00CE5967"/>
    <w:rsid w:val="00CE70B0"/>
    <w:rsid w:val="00D00C06"/>
    <w:rsid w:val="00D02B37"/>
    <w:rsid w:val="00D04AF0"/>
    <w:rsid w:val="00D04CAF"/>
    <w:rsid w:val="00D077D4"/>
    <w:rsid w:val="00D13BD8"/>
    <w:rsid w:val="00D1572F"/>
    <w:rsid w:val="00D21487"/>
    <w:rsid w:val="00D231A1"/>
    <w:rsid w:val="00D270CA"/>
    <w:rsid w:val="00D27137"/>
    <w:rsid w:val="00D3605A"/>
    <w:rsid w:val="00D53F03"/>
    <w:rsid w:val="00D56175"/>
    <w:rsid w:val="00D6462A"/>
    <w:rsid w:val="00D6794F"/>
    <w:rsid w:val="00D7059F"/>
    <w:rsid w:val="00D75100"/>
    <w:rsid w:val="00D7769A"/>
    <w:rsid w:val="00D904A4"/>
    <w:rsid w:val="00DA1407"/>
    <w:rsid w:val="00DB4A41"/>
    <w:rsid w:val="00DB4BC4"/>
    <w:rsid w:val="00DC1A5F"/>
    <w:rsid w:val="00DD1315"/>
    <w:rsid w:val="00DD6561"/>
    <w:rsid w:val="00DE6E00"/>
    <w:rsid w:val="00DE7186"/>
    <w:rsid w:val="00E01D49"/>
    <w:rsid w:val="00E03748"/>
    <w:rsid w:val="00E1621C"/>
    <w:rsid w:val="00E2030B"/>
    <w:rsid w:val="00E4705B"/>
    <w:rsid w:val="00E5383C"/>
    <w:rsid w:val="00E538D6"/>
    <w:rsid w:val="00E53E60"/>
    <w:rsid w:val="00E6275C"/>
    <w:rsid w:val="00E63B55"/>
    <w:rsid w:val="00E65DD8"/>
    <w:rsid w:val="00E662B3"/>
    <w:rsid w:val="00E66D1E"/>
    <w:rsid w:val="00E67578"/>
    <w:rsid w:val="00E67F76"/>
    <w:rsid w:val="00E711C3"/>
    <w:rsid w:val="00E758CC"/>
    <w:rsid w:val="00E84D6B"/>
    <w:rsid w:val="00E85990"/>
    <w:rsid w:val="00E95328"/>
    <w:rsid w:val="00E96882"/>
    <w:rsid w:val="00EA315B"/>
    <w:rsid w:val="00EA60E2"/>
    <w:rsid w:val="00EA659B"/>
    <w:rsid w:val="00EB5B60"/>
    <w:rsid w:val="00EB5D9C"/>
    <w:rsid w:val="00EC1200"/>
    <w:rsid w:val="00EC3748"/>
    <w:rsid w:val="00EC5B91"/>
    <w:rsid w:val="00ED286B"/>
    <w:rsid w:val="00EE10F8"/>
    <w:rsid w:val="00EE56A4"/>
    <w:rsid w:val="00EE7672"/>
    <w:rsid w:val="00EF71D0"/>
    <w:rsid w:val="00F01BBE"/>
    <w:rsid w:val="00F03193"/>
    <w:rsid w:val="00F032D8"/>
    <w:rsid w:val="00F03E6B"/>
    <w:rsid w:val="00F046D2"/>
    <w:rsid w:val="00F05CF7"/>
    <w:rsid w:val="00F127E9"/>
    <w:rsid w:val="00F149EF"/>
    <w:rsid w:val="00F17EC4"/>
    <w:rsid w:val="00F20E23"/>
    <w:rsid w:val="00F25D3D"/>
    <w:rsid w:val="00F264E2"/>
    <w:rsid w:val="00F3280F"/>
    <w:rsid w:val="00F559D0"/>
    <w:rsid w:val="00F61C7F"/>
    <w:rsid w:val="00F6314B"/>
    <w:rsid w:val="00F641D6"/>
    <w:rsid w:val="00F66B6A"/>
    <w:rsid w:val="00F72CE0"/>
    <w:rsid w:val="00F72F49"/>
    <w:rsid w:val="00F77FA5"/>
    <w:rsid w:val="00F800F5"/>
    <w:rsid w:val="00F81C20"/>
    <w:rsid w:val="00F836BE"/>
    <w:rsid w:val="00F87BF9"/>
    <w:rsid w:val="00F9087E"/>
    <w:rsid w:val="00F91C15"/>
    <w:rsid w:val="00F9417A"/>
    <w:rsid w:val="00F975FE"/>
    <w:rsid w:val="00F97DAC"/>
    <w:rsid w:val="00FA20E5"/>
    <w:rsid w:val="00FA5887"/>
    <w:rsid w:val="00FB1E9E"/>
    <w:rsid w:val="00FB2912"/>
    <w:rsid w:val="00FB615E"/>
    <w:rsid w:val="00FB6244"/>
    <w:rsid w:val="00FB789C"/>
    <w:rsid w:val="00FC075C"/>
    <w:rsid w:val="00FD6110"/>
    <w:rsid w:val="00FE05CD"/>
    <w:rsid w:val="00FE414D"/>
    <w:rsid w:val="00FE4DDD"/>
    <w:rsid w:val="00FE70C4"/>
    <w:rsid w:val="00FF12F8"/>
    <w:rsid w:val="00FF20BC"/>
    <w:rsid w:val="00FF3E17"/>
    <w:rsid w:val="00FF5364"/>
    <w:rsid w:val="00FF67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022D62"/>
    <w:pPr>
      <w:keepNext/>
      <w:keepLines/>
      <w:spacing w:before="200" w:after="0" w:line="240" w:lineRule="auto"/>
      <w:ind w:firstLine="709"/>
      <w:jc w:val="both"/>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321492"/>
    <w:pPr>
      <w:keepNext/>
      <w:keepLines/>
      <w:spacing w:before="200" w:after="0" w:line="240" w:lineRule="auto"/>
      <w:ind w:firstLine="709"/>
      <w:jc w:val="both"/>
      <w:outlineLvl w:val="4"/>
    </w:pPr>
    <w:rPr>
      <w:rFonts w:asciiTheme="majorHAnsi" w:eastAsiaTheme="majorEastAsia" w:hAnsiTheme="majorHAnsi" w:cstheme="majorBidi"/>
      <w:color w:val="1F4D78" w:themeColor="accent1" w:themeShade="7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List Paragraph"/>
    <w:basedOn w:val="a"/>
    <w:uiPriority w:val="34"/>
    <w:qFormat/>
    <w:rsid w:val="00491E1E"/>
    <w:pPr>
      <w:ind w:left="720"/>
      <w:contextualSpacing/>
    </w:pPr>
  </w:style>
  <w:style w:type="paragraph" w:styleId="af0">
    <w:name w:val="Normal (Web)"/>
    <w:basedOn w:val="a"/>
    <w:uiPriority w:val="99"/>
    <w:rsid w:val="003F5169"/>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11">
    <w:name w:val="Основной текст1"/>
    <w:basedOn w:val="a"/>
    <w:rsid w:val="008F4E69"/>
    <w:pPr>
      <w:spacing w:after="0" w:line="240" w:lineRule="auto"/>
    </w:pPr>
    <w:rPr>
      <w:rFonts w:ascii="Times New Roman" w:eastAsia="Times New Roman" w:hAnsi="Times New Roman" w:cs="Times New Roman"/>
      <w:sz w:val="20"/>
      <w:szCs w:val="20"/>
      <w:lang w:eastAsia="ru-RU"/>
    </w:rPr>
  </w:style>
  <w:style w:type="paragraph" w:customStyle="1" w:styleId="af1">
    <w:name w:val="Знак Знак Знак Знак Знак Знак Знак"/>
    <w:basedOn w:val="a"/>
    <w:rsid w:val="00DC1A5F"/>
    <w:pPr>
      <w:spacing w:line="240" w:lineRule="exact"/>
    </w:pPr>
    <w:rPr>
      <w:rFonts w:ascii="Tahoma" w:eastAsia="Times New Roman" w:hAnsi="Tahoma" w:cs="Times New Roman"/>
      <w:sz w:val="20"/>
      <w:szCs w:val="20"/>
      <w:lang w:val="en-US"/>
    </w:rPr>
  </w:style>
  <w:style w:type="paragraph" w:customStyle="1" w:styleId="21">
    <w:name w:val="Знак2 Знак Знак Знак"/>
    <w:basedOn w:val="a"/>
    <w:autoRedefine/>
    <w:rsid w:val="00E662B3"/>
    <w:pPr>
      <w:spacing w:line="240" w:lineRule="exact"/>
    </w:pPr>
    <w:rPr>
      <w:rFonts w:ascii="Times New Roman" w:eastAsia="Times New Roman" w:hAnsi="Times New Roman" w:cs="Times New Roman"/>
      <w:sz w:val="28"/>
      <w:szCs w:val="20"/>
      <w:lang w:val="en-US"/>
    </w:rPr>
  </w:style>
  <w:style w:type="character" w:customStyle="1" w:styleId="FontStyle11">
    <w:name w:val="Font Style11"/>
    <w:basedOn w:val="a0"/>
    <w:rsid w:val="00E662B3"/>
    <w:rPr>
      <w:rFonts w:ascii="Times New Roman" w:hAnsi="Times New Roman" w:cs="Times New Roman"/>
      <w:sz w:val="26"/>
      <w:szCs w:val="26"/>
    </w:rPr>
  </w:style>
  <w:style w:type="paragraph" w:customStyle="1" w:styleId="Style2">
    <w:name w:val="Style2"/>
    <w:basedOn w:val="a"/>
    <w:rsid w:val="00E662B3"/>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Style5">
    <w:name w:val="Style5"/>
    <w:basedOn w:val="a"/>
    <w:rsid w:val="00E662B3"/>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character" w:customStyle="1" w:styleId="af2">
    <w:name w:val="Гипертекстовая ссылка"/>
    <w:basedOn w:val="a0"/>
    <w:rsid w:val="003E3922"/>
    <w:rPr>
      <w:rFonts w:cs="Times New Roman"/>
      <w:b/>
      <w:bCs/>
      <w:color w:val="008000"/>
    </w:rPr>
  </w:style>
  <w:style w:type="paragraph" w:customStyle="1" w:styleId="ConsNormal">
    <w:name w:val="ConsNormal"/>
    <w:rsid w:val="003E3922"/>
    <w:pPr>
      <w:widowControl w:val="0"/>
      <w:spacing w:after="0" w:line="240" w:lineRule="auto"/>
      <w:ind w:right="19772" w:firstLine="720"/>
    </w:pPr>
    <w:rPr>
      <w:rFonts w:ascii="Arial" w:eastAsia="Calibri" w:hAnsi="Arial" w:cs="Times New Roman"/>
      <w:sz w:val="24"/>
      <w:szCs w:val="20"/>
      <w:lang w:eastAsia="ru-RU"/>
    </w:rPr>
  </w:style>
  <w:style w:type="paragraph" w:customStyle="1" w:styleId="12">
    <w:name w:val="Абзац списка1"/>
    <w:basedOn w:val="a"/>
    <w:rsid w:val="00D04CAF"/>
    <w:pPr>
      <w:spacing w:after="0" w:line="240" w:lineRule="auto"/>
      <w:ind w:left="720"/>
      <w:contextualSpacing/>
    </w:pPr>
    <w:rPr>
      <w:rFonts w:ascii="Times New Roman" w:eastAsia="Calibri" w:hAnsi="Times New Roman" w:cs="Times New Roman"/>
      <w:sz w:val="24"/>
      <w:szCs w:val="24"/>
      <w:lang w:eastAsia="ru-RU"/>
    </w:rPr>
  </w:style>
  <w:style w:type="character" w:customStyle="1" w:styleId="20">
    <w:name w:val="Заголовок 2 Знак"/>
    <w:basedOn w:val="a0"/>
    <w:link w:val="2"/>
    <w:uiPriority w:val="9"/>
    <w:semiHidden/>
    <w:rsid w:val="00022D62"/>
    <w:rPr>
      <w:rFonts w:asciiTheme="majorHAnsi" w:eastAsiaTheme="majorEastAsia" w:hAnsiTheme="majorHAnsi" w:cstheme="majorBidi"/>
      <w:b/>
      <w:bCs/>
      <w:color w:val="5B9BD5" w:themeColor="accent1"/>
      <w:sz w:val="26"/>
      <w:szCs w:val="26"/>
    </w:rPr>
  </w:style>
  <w:style w:type="character" w:customStyle="1" w:styleId="50">
    <w:name w:val="Заголовок 5 Знак"/>
    <w:basedOn w:val="a0"/>
    <w:link w:val="5"/>
    <w:uiPriority w:val="9"/>
    <w:semiHidden/>
    <w:rsid w:val="00321492"/>
    <w:rPr>
      <w:rFonts w:asciiTheme="majorHAnsi" w:eastAsiaTheme="majorEastAsia" w:hAnsiTheme="majorHAnsi" w:cstheme="majorBidi"/>
      <w:color w:val="1F4D78" w:themeColor="accent1" w:themeShade="7F"/>
      <w:sz w:val="28"/>
    </w:rPr>
  </w:style>
  <w:style w:type="paragraph" w:styleId="af3">
    <w:name w:val="Body Text"/>
    <w:basedOn w:val="a"/>
    <w:link w:val="af4"/>
    <w:rsid w:val="00321492"/>
    <w:pPr>
      <w:spacing w:after="0" w:line="240" w:lineRule="auto"/>
      <w:jc w:val="both"/>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321492"/>
    <w:rPr>
      <w:rFonts w:ascii="Times New Roman" w:eastAsia="Times New Roman" w:hAnsi="Times New Roman" w:cs="Times New Roman"/>
      <w:sz w:val="24"/>
      <w:szCs w:val="24"/>
      <w:lang w:eastAsia="ru-RU"/>
    </w:rPr>
  </w:style>
  <w:style w:type="paragraph" w:customStyle="1" w:styleId="22">
    <w:name w:val="Знак2 Знак Знак Знак"/>
    <w:basedOn w:val="a"/>
    <w:autoRedefine/>
    <w:rsid w:val="00C32C89"/>
    <w:pPr>
      <w:spacing w:line="240" w:lineRule="exact"/>
    </w:pPr>
    <w:rPr>
      <w:rFonts w:ascii="Times New Roman" w:eastAsia="Times New Roman" w:hAnsi="Times New Roman" w:cs="Times New Roman"/>
      <w:sz w:val="28"/>
      <w:szCs w:val="20"/>
      <w:lang w:val="en-US"/>
    </w:rPr>
  </w:style>
  <w:style w:type="paragraph" w:customStyle="1" w:styleId="af5">
    <w:name w:val="Знак Знак Знак Знак Знак Знак Знак"/>
    <w:basedOn w:val="a"/>
    <w:rsid w:val="00A828DF"/>
    <w:pPr>
      <w:spacing w:line="240" w:lineRule="exact"/>
    </w:pPr>
    <w:rPr>
      <w:rFonts w:ascii="Tahoma" w:eastAsia="Times New Roman" w:hAnsi="Tahoma" w:cs="Times New Roman"/>
      <w:sz w:val="20"/>
      <w:szCs w:val="20"/>
      <w:lang w:val="en-US"/>
    </w:rPr>
  </w:style>
  <w:style w:type="paragraph" w:customStyle="1" w:styleId="Style34">
    <w:name w:val="Style34"/>
    <w:basedOn w:val="a"/>
    <w:rsid w:val="00C50EC5"/>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character" w:customStyle="1" w:styleId="FontStyle52">
    <w:name w:val="Font Style52"/>
    <w:rsid w:val="004A268B"/>
    <w:rPr>
      <w:rFonts w:ascii="Times New Roman" w:hAnsi="Times New Roman" w:cs="Times New Roman"/>
      <w:b/>
      <w:bCs/>
      <w:sz w:val="66"/>
      <w:szCs w:val="66"/>
    </w:rPr>
  </w:style>
  <w:style w:type="paragraph" w:styleId="3">
    <w:name w:val="Body Text Indent 3"/>
    <w:basedOn w:val="a"/>
    <w:link w:val="30"/>
    <w:uiPriority w:val="99"/>
    <w:semiHidden/>
    <w:unhideWhenUsed/>
    <w:rsid w:val="00020063"/>
    <w:pPr>
      <w:spacing w:after="120" w:line="240" w:lineRule="auto"/>
      <w:ind w:left="283" w:firstLine="709"/>
      <w:jc w:val="both"/>
    </w:pPr>
    <w:rPr>
      <w:rFonts w:ascii="Calibri" w:eastAsia="Calibri" w:hAnsi="Calibri" w:cs="Times New Roman"/>
      <w:sz w:val="16"/>
      <w:szCs w:val="16"/>
    </w:rPr>
  </w:style>
  <w:style w:type="character" w:customStyle="1" w:styleId="30">
    <w:name w:val="Основной текст с отступом 3 Знак"/>
    <w:basedOn w:val="a0"/>
    <w:link w:val="3"/>
    <w:uiPriority w:val="99"/>
    <w:semiHidden/>
    <w:rsid w:val="00020063"/>
    <w:rPr>
      <w:rFonts w:ascii="Calibri" w:eastAsia="Calibri" w:hAnsi="Calibri"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022D62"/>
    <w:pPr>
      <w:keepNext/>
      <w:keepLines/>
      <w:spacing w:before="200" w:after="0" w:line="240" w:lineRule="auto"/>
      <w:ind w:firstLine="709"/>
      <w:jc w:val="both"/>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321492"/>
    <w:pPr>
      <w:keepNext/>
      <w:keepLines/>
      <w:spacing w:before="200" w:after="0" w:line="240" w:lineRule="auto"/>
      <w:ind w:firstLine="709"/>
      <w:jc w:val="both"/>
      <w:outlineLvl w:val="4"/>
    </w:pPr>
    <w:rPr>
      <w:rFonts w:asciiTheme="majorHAnsi" w:eastAsiaTheme="majorEastAsia" w:hAnsiTheme="majorHAnsi" w:cstheme="majorBidi"/>
      <w:color w:val="1F4D78" w:themeColor="accent1" w:themeShade="7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List Paragraph"/>
    <w:basedOn w:val="a"/>
    <w:uiPriority w:val="34"/>
    <w:qFormat/>
    <w:rsid w:val="00491E1E"/>
    <w:pPr>
      <w:ind w:left="720"/>
      <w:contextualSpacing/>
    </w:pPr>
  </w:style>
  <w:style w:type="paragraph" w:styleId="af0">
    <w:name w:val="Normal (Web)"/>
    <w:basedOn w:val="a"/>
    <w:uiPriority w:val="99"/>
    <w:rsid w:val="003F5169"/>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11">
    <w:name w:val="Основной текст1"/>
    <w:basedOn w:val="a"/>
    <w:rsid w:val="008F4E69"/>
    <w:pPr>
      <w:spacing w:after="0" w:line="240" w:lineRule="auto"/>
    </w:pPr>
    <w:rPr>
      <w:rFonts w:ascii="Times New Roman" w:eastAsia="Times New Roman" w:hAnsi="Times New Roman" w:cs="Times New Roman"/>
      <w:sz w:val="20"/>
      <w:szCs w:val="20"/>
      <w:lang w:eastAsia="ru-RU"/>
    </w:rPr>
  </w:style>
  <w:style w:type="paragraph" w:customStyle="1" w:styleId="af1">
    <w:name w:val="Знак Знак Знак Знак Знак Знак Знак"/>
    <w:basedOn w:val="a"/>
    <w:rsid w:val="00DC1A5F"/>
    <w:pPr>
      <w:spacing w:line="240" w:lineRule="exact"/>
    </w:pPr>
    <w:rPr>
      <w:rFonts w:ascii="Tahoma" w:eastAsia="Times New Roman" w:hAnsi="Tahoma" w:cs="Times New Roman"/>
      <w:sz w:val="20"/>
      <w:szCs w:val="20"/>
      <w:lang w:val="en-US"/>
    </w:rPr>
  </w:style>
  <w:style w:type="paragraph" w:customStyle="1" w:styleId="21">
    <w:name w:val="Знак2 Знак Знак Знак"/>
    <w:basedOn w:val="a"/>
    <w:autoRedefine/>
    <w:rsid w:val="00E662B3"/>
    <w:pPr>
      <w:spacing w:line="240" w:lineRule="exact"/>
    </w:pPr>
    <w:rPr>
      <w:rFonts w:ascii="Times New Roman" w:eastAsia="Times New Roman" w:hAnsi="Times New Roman" w:cs="Times New Roman"/>
      <w:sz w:val="28"/>
      <w:szCs w:val="20"/>
      <w:lang w:val="en-US"/>
    </w:rPr>
  </w:style>
  <w:style w:type="character" w:customStyle="1" w:styleId="FontStyle11">
    <w:name w:val="Font Style11"/>
    <w:basedOn w:val="a0"/>
    <w:rsid w:val="00E662B3"/>
    <w:rPr>
      <w:rFonts w:ascii="Times New Roman" w:hAnsi="Times New Roman" w:cs="Times New Roman"/>
      <w:sz w:val="26"/>
      <w:szCs w:val="26"/>
    </w:rPr>
  </w:style>
  <w:style w:type="paragraph" w:customStyle="1" w:styleId="Style2">
    <w:name w:val="Style2"/>
    <w:basedOn w:val="a"/>
    <w:rsid w:val="00E662B3"/>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Style5">
    <w:name w:val="Style5"/>
    <w:basedOn w:val="a"/>
    <w:rsid w:val="00E662B3"/>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character" w:customStyle="1" w:styleId="af2">
    <w:name w:val="Гипертекстовая ссылка"/>
    <w:basedOn w:val="a0"/>
    <w:rsid w:val="003E3922"/>
    <w:rPr>
      <w:rFonts w:cs="Times New Roman"/>
      <w:b/>
      <w:bCs/>
      <w:color w:val="008000"/>
    </w:rPr>
  </w:style>
  <w:style w:type="paragraph" w:customStyle="1" w:styleId="ConsNormal">
    <w:name w:val="ConsNormal"/>
    <w:rsid w:val="003E3922"/>
    <w:pPr>
      <w:widowControl w:val="0"/>
      <w:spacing w:after="0" w:line="240" w:lineRule="auto"/>
      <w:ind w:right="19772" w:firstLine="720"/>
    </w:pPr>
    <w:rPr>
      <w:rFonts w:ascii="Arial" w:eastAsia="Calibri" w:hAnsi="Arial" w:cs="Times New Roman"/>
      <w:sz w:val="24"/>
      <w:szCs w:val="20"/>
      <w:lang w:eastAsia="ru-RU"/>
    </w:rPr>
  </w:style>
  <w:style w:type="paragraph" w:customStyle="1" w:styleId="12">
    <w:name w:val="Абзац списка1"/>
    <w:basedOn w:val="a"/>
    <w:rsid w:val="00D04CAF"/>
    <w:pPr>
      <w:spacing w:after="0" w:line="240" w:lineRule="auto"/>
      <w:ind w:left="720"/>
      <w:contextualSpacing/>
    </w:pPr>
    <w:rPr>
      <w:rFonts w:ascii="Times New Roman" w:eastAsia="Calibri" w:hAnsi="Times New Roman" w:cs="Times New Roman"/>
      <w:sz w:val="24"/>
      <w:szCs w:val="24"/>
      <w:lang w:eastAsia="ru-RU"/>
    </w:rPr>
  </w:style>
  <w:style w:type="character" w:customStyle="1" w:styleId="20">
    <w:name w:val="Заголовок 2 Знак"/>
    <w:basedOn w:val="a0"/>
    <w:link w:val="2"/>
    <w:uiPriority w:val="9"/>
    <w:semiHidden/>
    <w:rsid w:val="00022D62"/>
    <w:rPr>
      <w:rFonts w:asciiTheme="majorHAnsi" w:eastAsiaTheme="majorEastAsia" w:hAnsiTheme="majorHAnsi" w:cstheme="majorBidi"/>
      <w:b/>
      <w:bCs/>
      <w:color w:val="5B9BD5" w:themeColor="accent1"/>
      <w:sz w:val="26"/>
      <w:szCs w:val="26"/>
    </w:rPr>
  </w:style>
  <w:style w:type="character" w:customStyle="1" w:styleId="50">
    <w:name w:val="Заголовок 5 Знак"/>
    <w:basedOn w:val="a0"/>
    <w:link w:val="5"/>
    <w:uiPriority w:val="9"/>
    <w:semiHidden/>
    <w:rsid w:val="00321492"/>
    <w:rPr>
      <w:rFonts w:asciiTheme="majorHAnsi" w:eastAsiaTheme="majorEastAsia" w:hAnsiTheme="majorHAnsi" w:cstheme="majorBidi"/>
      <w:color w:val="1F4D78" w:themeColor="accent1" w:themeShade="7F"/>
      <w:sz w:val="28"/>
    </w:rPr>
  </w:style>
  <w:style w:type="paragraph" w:styleId="af3">
    <w:name w:val="Body Text"/>
    <w:basedOn w:val="a"/>
    <w:link w:val="af4"/>
    <w:rsid w:val="00321492"/>
    <w:pPr>
      <w:spacing w:after="0" w:line="240" w:lineRule="auto"/>
      <w:jc w:val="both"/>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321492"/>
    <w:rPr>
      <w:rFonts w:ascii="Times New Roman" w:eastAsia="Times New Roman" w:hAnsi="Times New Roman" w:cs="Times New Roman"/>
      <w:sz w:val="24"/>
      <w:szCs w:val="24"/>
      <w:lang w:eastAsia="ru-RU"/>
    </w:rPr>
  </w:style>
  <w:style w:type="paragraph" w:customStyle="1" w:styleId="22">
    <w:name w:val="Знак2 Знак Знак Знак"/>
    <w:basedOn w:val="a"/>
    <w:autoRedefine/>
    <w:rsid w:val="00C32C89"/>
    <w:pPr>
      <w:spacing w:line="240" w:lineRule="exact"/>
    </w:pPr>
    <w:rPr>
      <w:rFonts w:ascii="Times New Roman" w:eastAsia="Times New Roman" w:hAnsi="Times New Roman" w:cs="Times New Roman"/>
      <w:sz w:val="28"/>
      <w:szCs w:val="20"/>
      <w:lang w:val="en-US"/>
    </w:rPr>
  </w:style>
  <w:style w:type="paragraph" w:customStyle="1" w:styleId="af5">
    <w:name w:val="Знак Знак Знак Знак Знак Знак Знак"/>
    <w:basedOn w:val="a"/>
    <w:rsid w:val="00A828DF"/>
    <w:pPr>
      <w:spacing w:line="240" w:lineRule="exact"/>
    </w:pPr>
    <w:rPr>
      <w:rFonts w:ascii="Tahoma" w:eastAsia="Times New Roman" w:hAnsi="Tahoma" w:cs="Times New Roman"/>
      <w:sz w:val="20"/>
      <w:szCs w:val="20"/>
      <w:lang w:val="en-US"/>
    </w:rPr>
  </w:style>
  <w:style w:type="paragraph" w:customStyle="1" w:styleId="Style34">
    <w:name w:val="Style34"/>
    <w:basedOn w:val="a"/>
    <w:rsid w:val="00C50EC5"/>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character" w:customStyle="1" w:styleId="FontStyle52">
    <w:name w:val="Font Style52"/>
    <w:rsid w:val="004A268B"/>
    <w:rPr>
      <w:rFonts w:ascii="Times New Roman" w:hAnsi="Times New Roman" w:cs="Times New Roman"/>
      <w:b/>
      <w:bCs/>
      <w:sz w:val="66"/>
      <w:szCs w:val="66"/>
    </w:rPr>
  </w:style>
  <w:style w:type="paragraph" w:styleId="3">
    <w:name w:val="Body Text Indent 3"/>
    <w:basedOn w:val="a"/>
    <w:link w:val="30"/>
    <w:uiPriority w:val="99"/>
    <w:semiHidden/>
    <w:unhideWhenUsed/>
    <w:rsid w:val="00020063"/>
    <w:pPr>
      <w:spacing w:after="120" w:line="240" w:lineRule="auto"/>
      <w:ind w:left="283" w:firstLine="709"/>
      <w:jc w:val="both"/>
    </w:pPr>
    <w:rPr>
      <w:rFonts w:ascii="Calibri" w:eastAsia="Calibri" w:hAnsi="Calibri" w:cs="Times New Roman"/>
      <w:sz w:val="16"/>
      <w:szCs w:val="16"/>
    </w:rPr>
  </w:style>
  <w:style w:type="character" w:customStyle="1" w:styleId="30">
    <w:name w:val="Основной текст с отступом 3 Знак"/>
    <w:basedOn w:val="a0"/>
    <w:link w:val="3"/>
    <w:uiPriority w:val="99"/>
    <w:semiHidden/>
    <w:rsid w:val="00020063"/>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98223">
      <w:bodyDiv w:val="1"/>
      <w:marLeft w:val="0"/>
      <w:marRight w:val="0"/>
      <w:marTop w:val="0"/>
      <w:marBottom w:val="0"/>
      <w:divBdr>
        <w:top w:val="none" w:sz="0" w:space="0" w:color="auto"/>
        <w:left w:val="none" w:sz="0" w:space="0" w:color="auto"/>
        <w:bottom w:val="none" w:sz="0" w:space="0" w:color="auto"/>
        <w:right w:val="none" w:sz="0" w:space="0" w:color="auto"/>
      </w:divBdr>
      <w:divsChild>
        <w:div w:id="277641944">
          <w:marLeft w:val="0"/>
          <w:marRight w:val="0"/>
          <w:marTop w:val="0"/>
          <w:marBottom w:val="0"/>
          <w:divBdr>
            <w:top w:val="none" w:sz="0" w:space="0" w:color="auto"/>
            <w:left w:val="none" w:sz="0" w:space="0" w:color="auto"/>
            <w:bottom w:val="none" w:sz="0" w:space="0" w:color="auto"/>
            <w:right w:val="none" w:sz="0" w:space="0" w:color="auto"/>
          </w:divBdr>
        </w:div>
        <w:div w:id="1545829056">
          <w:marLeft w:val="0"/>
          <w:marRight w:val="0"/>
          <w:marTop w:val="0"/>
          <w:marBottom w:val="0"/>
          <w:divBdr>
            <w:top w:val="none" w:sz="0" w:space="0" w:color="auto"/>
            <w:left w:val="none" w:sz="0" w:space="0" w:color="auto"/>
            <w:bottom w:val="none" w:sz="0" w:space="0" w:color="auto"/>
            <w:right w:val="none" w:sz="0" w:space="0" w:color="auto"/>
          </w:divBdr>
        </w:div>
        <w:div w:id="913586638">
          <w:marLeft w:val="0"/>
          <w:marRight w:val="0"/>
          <w:marTop w:val="0"/>
          <w:marBottom w:val="0"/>
          <w:divBdr>
            <w:top w:val="none" w:sz="0" w:space="0" w:color="auto"/>
            <w:left w:val="none" w:sz="0" w:space="0" w:color="auto"/>
            <w:bottom w:val="none" w:sz="0" w:space="0" w:color="auto"/>
            <w:right w:val="none" w:sz="0" w:space="0" w:color="auto"/>
          </w:divBdr>
        </w:div>
        <w:div w:id="661083414">
          <w:marLeft w:val="0"/>
          <w:marRight w:val="0"/>
          <w:marTop w:val="0"/>
          <w:marBottom w:val="0"/>
          <w:divBdr>
            <w:top w:val="none" w:sz="0" w:space="0" w:color="auto"/>
            <w:left w:val="none" w:sz="0" w:space="0" w:color="auto"/>
            <w:bottom w:val="none" w:sz="0" w:space="0" w:color="auto"/>
            <w:right w:val="none" w:sz="0" w:space="0" w:color="auto"/>
          </w:divBdr>
        </w:div>
        <w:div w:id="1416126220">
          <w:marLeft w:val="0"/>
          <w:marRight w:val="0"/>
          <w:marTop w:val="0"/>
          <w:marBottom w:val="0"/>
          <w:divBdr>
            <w:top w:val="none" w:sz="0" w:space="0" w:color="auto"/>
            <w:left w:val="none" w:sz="0" w:space="0" w:color="auto"/>
            <w:bottom w:val="none" w:sz="0" w:space="0" w:color="auto"/>
            <w:right w:val="none" w:sz="0" w:space="0" w:color="auto"/>
          </w:divBdr>
        </w:div>
        <w:div w:id="1665160098">
          <w:marLeft w:val="0"/>
          <w:marRight w:val="0"/>
          <w:marTop w:val="0"/>
          <w:marBottom w:val="0"/>
          <w:divBdr>
            <w:top w:val="none" w:sz="0" w:space="0" w:color="auto"/>
            <w:left w:val="none" w:sz="0" w:space="0" w:color="auto"/>
            <w:bottom w:val="none" w:sz="0" w:space="0" w:color="auto"/>
            <w:right w:val="none" w:sz="0" w:space="0" w:color="auto"/>
          </w:divBdr>
        </w:div>
      </w:divsChild>
    </w:div>
    <w:div w:id="810437438">
      <w:bodyDiv w:val="1"/>
      <w:marLeft w:val="0"/>
      <w:marRight w:val="0"/>
      <w:marTop w:val="0"/>
      <w:marBottom w:val="0"/>
      <w:divBdr>
        <w:top w:val="none" w:sz="0" w:space="0" w:color="auto"/>
        <w:left w:val="none" w:sz="0" w:space="0" w:color="auto"/>
        <w:bottom w:val="none" w:sz="0" w:space="0" w:color="auto"/>
        <w:right w:val="none" w:sz="0" w:space="0" w:color="auto"/>
      </w:divBdr>
      <w:divsChild>
        <w:div w:id="97868340">
          <w:marLeft w:val="0"/>
          <w:marRight w:val="0"/>
          <w:marTop w:val="0"/>
          <w:marBottom w:val="0"/>
          <w:divBdr>
            <w:top w:val="none" w:sz="0" w:space="0" w:color="auto"/>
            <w:left w:val="none" w:sz="0" w:space="0" w:color="auto"/>
            <w:bottom w:val="none" w:sz="0" w:space="0" w:color="auto"/>
            <w:right w:val="none" w:sz="0" w:space="0" w:color="auto"/>
          </w:divBdr>
        </w:div>
        <w:div w:id="443699017">
          <w:marLeft w:val="0"/>
          <w:marRight w:val="0"/>
          <w:marTop w:val="0"/>
          <w:marBottom w:val="0"/>
          <w:divBdr>
            <w:top w:val="none" w:sz="0" w:space="0" w:color="auto"/>
            <w:left w:val="none" w:sz="0" w:space="0" w:color="auto"/>
            <w:bottom w:val="none" w:sz="0" w:space="0" w:color="auto"/>
            <w:right w:val="none" w:sz="0" w:space="0" w:color="auto"/>
          </w:divBdr>
        </w:div>
        <w:div w:id="1360744603">
          <w:marLeft w:val="0"/>
          <w:marRight w:val="0"/>
          <w:marTop w:val="0"/>
          <w:marBottom w:val="0"/>
          <w:divBdr>
            <w:top w:val="none" w:sz="0" w:space="0" w:color="auto"/>
            <w:left w:val="none" w:sz="0" w:space="0" w:color="auto"/>
            <w:bottom w:val="none" w:sz="0" w:space="0" w:color="auto"/>
            <w:right w:val="none" w:sz="0" w:space="0" w:color="auto"/>
          </w:divBdr>
        </w:div>
        <w:div w:id="1721127604">
          <w:marLeft w:val="0"/>
          <w:marRight w:val="0"/>
          <w:marTop w:val="0"/>
          <w:marBottom w:val="0"/>
          <w:divBdr>
            <w:top w:val="none" w:sz="0" w:space="0" w:color="auto"/>
            <w:left w:val="none" w:sz="0" w:space="0" w:color="auto"/>
            <w:bottom w:val="none" w:sz="0" w:space="0" w:color="auto"/>
            <w:right w:val="none" w:sz="0" w:space="0" w:color="auto"/>
          </w:divBdr>
        </w:div>
        <w:div w:id="1763647841">
          <w:marLeft w:val="0"/>
          <w:marRight w:val="0"/>
          <w:marTop w:val="0"/>
          <w:marBottom w:val="0"/>
          <w:divBdr>
            <w:top w:val="none" w:sz="0" w:space="0" w:color="auto"/>
            <w:left w:val="none" w:sz="0" w:space="0" w:color="auto"/>
            <w:bottom w:val="none" w:sz="0" w:space="0" w:color="auto"/>
            <w:right w:val="none" w:sz="0" w:space="0" w:color="auto"/>
          </w:divBdr>
        </w:div>
        <w:div w:id="261961658">
          <w:marLeft w:val="0"/>
          <w:marRight w:val="0"/>
          <w:marTop w:val="0"/>
          <w:marBottom w:val="0"/>
          <w:divBdr>
            <w:top w:val="none" w:sz="0" w:space="0" w:color="auto"/>
            <w:left w:val="none" w:sz="0" w:space="0" w:color="auto"/>
            <w:bottom w:val="none" w:sz="0" w:space="0" w:color="auto"/>
            <w:right w:val="none" w:sz="0" w:space="0" w:color="auto"/>
          </w:divBdr>
        </w:div>
        <w:div w:id="104619622">
          <w:marLeft w:val="0"/>
          <w:marRight w:val="0"/>
          <w:marTop w:val="0"/>
          <w:marBottom w:val="0"/>
          <w:divBdr>
            <w:top w:val="none" w:sz="0" w:space="0" w:color="auto"/>
            <w:left w:val="none" w:sz="0" w:space="0" w:color="auto"/>
            <w:bottom w:val="none" w:sz="0" w:space="0" w:color="auto"/>
            <w:right w:val="none" w:sz="0" w:space="0" w:color="auto"/>
          </w:divBdr>
        </w:div>
        <w:div w:id="102114334">
          <w:marLeft w:val="0"/>
          <w:marRight w:val="0"/>
          <w:marTop w:val="0"/>
          <w:marBottom w:val="0"/>
          <w:divBdr>
            <w:top w:val="none" w:sz="0" w:space="0" w:color="auto"/>
            <w:left w:val="none" w:sz="0" w:space="0" w:color="auto"/>
            <w:bottom w:val="none" w:sz="0" w:space="0" w:color="auto"/>
            <w:right w:val="none" w:sz="0" w:space="0" w:color="auto"/>
          </w:divBdr>
        </w:div>
        <w:div w:id="599606425">
          <w:marLeft w:val="0"/>
          <w:marRight w:val="0"/>
          <w:marTop w:val="0"/>
          <w:marBottom w:val="0"/>
          <w:divBdr>
            <w:top w:val="none" w:sz="0" w:space="0" w:color="auto"/>
            <w:left w:val="none" w:sz="0" w:space="0" w:color="auto"/>
            <w:bottom w:val="none" w:sz="0" w:space="0" w:color="auto"/>
            <w:right w:val="none" w:sz="0" w:space="0" w:color="auto"/>
          </w:divBdr>
        </w:div>
        <w:div w:id="1293974112">
          <w:marLeft w:val="0"/>
          <w:marRight w:val="0"/>
          <w:marTop w:val="0"/>
          <w:marBottom w:val="0"/>
          <w:divBdr>
            <w:top w:val="none" w:sz="0" w:space="0" w:color="auto"/>
            <w:left w:val="none" w:sz="0" w:space="0" w:color="auto"/>
            <w:bottom w:val="none" w:sz="0" w:space="0" w:color="auto"/>
            <w:right w:val="none" w:sz="0" w:space="0" w:color="auto"/>
          </w:divBdr>
        </w:div>
        <w:div w:id="1668708302">
          <w:marLeft w:val="0"/>
          <w:marRight w:val="0"/>
          <w:marTop w:val="0"/>
          <w:marBottom w:val="0"/>
          <w:divBdr>
            <w:top w:val="none" w:sz="0" w:space="0" w:color="auto"/>
            <w:left w:val="none" w:sz="0" w:space="0" w:color="auto"/>
            <w:bottom w:val="none" w:sz="0" w:space="0" w:color="auto"/>
            <w:right w:val="none" w:sz="0" w:space="0" w:color="auto"/>
          </w:divBdr>
        </w:div>
        <w:div w:id="1171144771">
          <w:marLeft w:val="0"/>
          <w:marRight w:val="0"/>
          <w:marTop w:val="0"/>
          <w:marBottom w:val="0"/>
          <w:divBdr>
            <w:top w:val="none" w:sz="0" w:space="0" w:color="auto"/>
            <w:left w:val="none" w:sz="0" w:space="0" w:color="auto"/>
            <w:bottom w:val="none" w:sz="0" w:space="0" w:color="auto"/>
            <w:right w:val="none" w:sz="0" w:space="0" w:color="auto"/>
          </w:divBdr>
        </w:div>
        <w:div w:id="1733625609">
          <w:marLeft w:val="0"/>
          <w:marRight w:val="0"/>
          <w:marTop w:val="0"/>
          <w:marBottom w:val="0"/>
          <w:divBdr>
            <w:top w:val="none" w:sz="0" w:space="0" w:color="auto"/>
            <w:left w:val="none" w:sz="0" w:space="0" w:color="auto"/>
            <w:bottom w:val="none" w:sz="0" w:space="0" w:color="auto"/>
            <w:right w:val="none" w:sz="0" w:space="0" w:color="auto"/>
          </w:divBdr>
        </w:div>
        <w:div w:id="1881241902">
          <w:marLeft w:val="0"/>
          <w:marRight w:val="0"/>
          <w:marTop w:val="0"/>
          <w:marBottom w:val="0"/>
          <w:divBdr>
            <w:top w:val="none" w:sz="0" w:space="0" w:color="auto"/>
            <w:left w:val="none" w:sz="0" w:space="0" w:color="auto"/>
            <w:bottom w:val="none" w:sz="0" w:space="0" w:color="auto"/>
            <w:right w:val="none" w:sz="0" w:space="0" w:color="auto"/>
          </w:divBdr>
        </w:div>
        <w:div w:id="408575159">
          <w:marLeft w:val="0"/>
          <w:marRight w:val="0"/>
          <w:marTop w:val="0"/>
          <w:marBottom w:val="0"/>
          <w:divBdr>
            <w:top w:val="none" w:sz="0" w:space="0" w:color="auto"/>
            <w:left w:val="none" w:sz="0" w:space="0" w:color="auto"/>
            <w:bottom w:val="none" w:sz="0" w:space="0" w:color="auto"/>
            <w:right w:val="none" w:sz="0" w:space="0" w:color="auto"/>
          </w:divBdr>
        </w:div>
        <w:div w:id="1768578205">
          <w:marLeft w:val="0"/>
          <w:marRight w:val="0"/>
          <w:marTop w:val="0"/>
          <w:marBottom w:val="0"/>
          <w:divBdr>
            <w:top w:val="none" w:sz="0" w:space="0" w:color="auto"/>
            <w:left w:val="none" w:sz="0" w:space="0" w:color="auto"/>
            <w:bottom w:val="none" w:sz="0" w:space="0" w:color="auto"/>
            <w:right w:val="none" w:sz="0" w:space="0" w:color="auto"/>
          </w:divBdr>
        </w:div>
        <w:div w:id="689187753">
          <w:marLeft w:val="0"/>
          <w:marRight w:val="0"/>
          <w:marTop w:val="0"/>
          <w:marBottom w:val="0"/>
          <w:divBdr>
            <w:top w:val="none" w:sz="0" w:space="0" w:color="auto"/>
            <w:left w:val="none" w:sz="0" w:space="0" w:color="auto"/>
            <w:bottom w:val="none" w:sz="0" w:space="0" w:color="auto"/>
            <w:right w:val="none" w:sz="0" w:space="0" w:color="auto"/>
          </w:divBdr>
        </w:div>
        <w:div w:id="299723949">
          <w:marLeft w:val="0"/>
          <w:marRight w:val="0"/>
          <w:marTop w:val="0"/>
          <w:marBottom w:val="0"/>
          <w:divBdr>
            <w:top w:val="none" w:sz="0" w:space="0" w:color="auto"/>
            <w:left w:val="none" w:sz="0" w:space="0" w:color="auto"/>
            <w:bottom w:val="none" w:sz="0" w:space="0" w:color="auto"/>
            <w:right w:val="none" w:sz="0" w:space="0" w:color="auto"/>
          </w:divBdr>
        </w:div>
        <w:div w:id="1204711647">
          <w:marLeft w:val="0"/>
          <w:marRight w:val="0"/>
          <w:marTop w:val="0"/>
          <w:marBottom w:val="0"/>
          <w:divBdr>
            <w:top w:val="none" w:sz="0" w:space="0" w:color="auto"/>
            <w:left w:val="none" w:sz="0" w:space="0" w:color="auto"/>
            <w:bottom w:val="none" w:sz="0" w:space="0" w:color="auto"/>
            <w:right w:val="none" w:sz="0" w:space="0" w:color="auto"/>
          </w:divBdr>
        </w:div>
        <w:div w:id="1076633880">
          <w:marLeft w:val="0"/>
          <w:marRight w:val="0"/>
          <w:marTop w:val="0"/>
          <w:marBottom w:val="0"/>
          <w:divBdr>
            <w:top w:val="none" w:sz="0" w:space="0" w:color="auto"/>
            <w:left w:val="none" w:sz="0" w:space="0" w:color="auto"/>
            <w:bottom w:val="none" w:sz="0" w:space="0" w:color="auto"/>
            <w:right w:val="none" w:sz="0" w:space="0" w:color="auto"/>
          </w:divBdr>
        </w:div>
        <w:div w:id="843784773">
          <w:marLeft w:val="0"/>
          <w:marRight w:val="0"/>
          <w:marTop w:val="0"/>
          <w:marBottom w:val="0"/>
          <w:divBdr>
            <w:top w:val="none" w:sz="0" w:space="0" w:color="auto"/>
            <w:left w:val="none" w:sz="0" w:space="0" w:color="auto"/>
            <w:bottom w:val="none" w:sz="0" w:space="0" w:color="auto"/>
            <w:right w:val="none" w:sz="0" w:space="0" w:color="auto"/>
          </w:divBdr>
        </w:div>
        <w:div w:id="1380743943">
          <w:marLeft w:val="0"/>
          <w:marRight w:val="0"/>
          <w:marTop w:val="0"/>
          <w:marBottom w:val="0"/>
          <w:divBdr>
            <w:top w:val="none" w:sz="0" w:space="0" w:color="auto"/>
            <w:left w:val="none" w:sz="0" w:space="0" w:color="auto"/>
            <w:bottom w:val="none" w:sz="0" w:space="0" w:color="auto"/>
            <w:right w:val="none" w:sz="0" w:space="0" w:color="auto"/>
          </w:divBdr>
        </w:div>
        <w:div w:id="1901403044">
          <w:marLeft w:val="0"/>
          <w:marRight w:val="0"/>
          <w:marTop w:val="0"/>
          <w:marBottom w:val="0"/>
          <w:divBdr>
            <w:top w:val="none" w:sz="0" w:space="0" w:color="auto"/>
            <w:left w:val="none" w:sz="0" w:space="0" w:color="auto"/>
            <w:bottom w:val="none" w:sz="0" w:space="0" w:color="auto"/>
            <w:right w:val="none" w:sz="0" w:space="0" w:color="auto"/>
          </w:divBdr>
        </w:div>
        <w:div w:id="1681929444">
          <w:marLeft w:val="0"/>
          <w:marRight w:val="0"/>
          <w:marTop w:val="0"/>
          <w:marBottom w:val="0"/>
          <w:divBdr>
            <w:top w:val="none" w:sz="0" w:space="0" w:color="auto"/>
            <w:left w:val="none" w:sz="0" w:space="0" w:color="auto"/>
            <w:bottom w:val="none" w:sz="0" w:space="0" w:color="auto"/>
            <w:right w:val="none" w:sz="0" w:space="0" w:color="auto"/>
          </w:divBdr>
        </w:div>
        <w:div w:id="418403814">
          <w:marLeft w:val="0"/>
          <w:marRight w:val="0"/>
          <w:marTop w:val="0"/>
          <w:marBottom w:val="0"/>
          <w:divBdr>
            <w:top w:val="none" w:sz="0" w:space="0" w:color="auto"/>
            <w:left w:val="none" w:sz="0" w:space="0" w:color="auto"/>
            <w:bottom w:val="none" w:sz="0" w:space="0" w:color="auto"/>
            <w:right w:val="none" w:sz="0" w:space="0" w:color="auto"/>
          </w:divBdr>
        </w:div>
        <w:div w:id="1765689410">
          <w:marLeft w:val="0"/>
          <w:marRight w:val="0"/>
          <w:marTop w:val="0"/>
          <w:marBottom w:val="0"/>
          <w:divBdr>
            <w:top w:val="none" w:sz="0" w:space="0" w:color="auto"/>
            <w:left w:val="none" w:sz="0" w:space="0" w:color="auto"/>
            <w:bottom w:val="none" w:sz="0" w:space="0" w:color="auto"/>
            <w:right w:val="none" w:sz="0" w:space="0" w:color="auto"/>
          </w:divBdr>
        </w:div>
        <w:div w:id="431627967">
          <w:marLeft w:val="0"/>
          <w:marRight w:val="0"/>
          <w:marTop w:val="0"/>
          <w:marBottom w:val="0"/>
          <w:divBdr>
            <w:top w:val="none" w:sz="0" w:space="0" w:color="auto"/>
            <w:left w:val="none" w:sz="0" w:space="0" w:color="auto"/>
            <w:bottom w:val="none" w:sz="0" w:space="0" w:color="auto"/>
            <w:right w:val="none" w:sz="0" w:space="0" w:color="auto"/>
          </w:divBdr>
        </w:div>
        <w:div w:id="187989367">
          <w:marLeft w:val="0"/>
          <w:marRight w:val="0"/>
          <w:marTop w:val="0"/>
          <w:marBottom w:val="0"/>
          <w:divBdr>
            <w:top w:val="none" w:sz="0" w:space="0" w:color="auto"/>
            <w:left w:val="none" w:sz="0" w:space="0" w:color="auto"/>
            <w:bottom w:val="none" w:sz="0" w:space="0" w:color="auto"/>
            <w:right w:val="none" w:sz="0" w:space="0" w:color="auto"/>
          </w:divBdr>
        </w:div>
        <w:div w:id="1671638577">
          <w:marLeft w:val="0"/>
          <w:marRight w:val="0"/>
          <w:marTop w:val="0"/>
          <w:marBottom w:val="0"/>
          <w:divBdr>
            <w:top w:val="none" w:sz="0" w:space="0" w:color="auto"/>
            <w:left w:val="none" w:sz="0" w:space="0" w:color="auto"/>
            <w:bottom w:val="none" w:sz="0" w:space="0" w:color="auto"/>
            <w:right w:val="none" w:sz="0" w:space="0" w:color="auto"/>
          </w:divBdr>
        </w:div>
        <w:div w:id="613485867">
          <w:marLeft w:val="0"/>
          <w:marRight w:val="0"/>
          <w:marTop w:val="0"/>
          <w:marBottom w:val="0"/>
          <w:divBdr>
            <w:top w:val="none" w:sz="0" w:space="0" w:color="auto"/>
            <w:left w:val="none" w:sz="0" w:space="0" w:color="auto"/>
            <w:bottom w:val="none" w:sz="0" w:space="0" w:color="auto"/>
            <w:right w:val="none" w:sz="0" w:space="0" w:color="auto"/>
          </w:divBdr>
        </w:div>
        <w:div w:id="885870870">
          <w:marLeft w:val="0"/>
          <w:marRight w:val="0"/>
          <w:marTop w:val="0"/>
          <w:marBottom w:val="0"/>
          <w:divBdr>
            <w:top w:val="none" w:sz="0" w:space="0" w:color="auto"/>
            <w:left w:val="none" w:sz="0" w:space="0" w:color="auto"/>
            <w:bottom w:val="none" w:sz="0" w:space="0" w:color="auto"/>
            <w:right w:val="none" w:sz="0" w:space="0" w:color="auto"/>
          </w:divBdr>
        </w:div>
        <w:div w:id="1353067532">
          <w:marLeft w:val="0"/>
          <w:marRight w:val="0"/>
          <w:marTop w:val="0"/>
          <w:marBottom w:val="0"/>
          <w:divBdr>
            <w:top w:val="none" w:sz="0" w:space="0" w:color="auto"/>
            <w:left w:val="none" w:sz="0" w:space="0" w:color="auto"/>
            <w:bottom w:val="none" w:sz="0" w:space="0" w:color="auto"/>
            <w:right w:val="none" w:sz="0" w:space="0" w:color="auto"/>
          </w:divBdr>
        </w:div>
        <w:div w:id="1447041664">
          <w:marLeft w:val="0"/>
          <w:marRight w:val="0"/>
          <w:marTop w:val="0"/>
          <w:marBottom w:val="0"/>
          <w:divBdr>
            <w:top w:val="none" w:sz="0" w:space="0" w:color="auto"/>
            <w:left w:val="none" w:sz="0" w:space="0" w:color="auto"/>
            <w:bottom w:val="none" w:sz="0" w:space="0" w:color="auto"/>
            <w:right w:val="none" w:sz="0" w:space="0" w:color="auto"/>
          </w:divBdr>
        </w:div>
        <w:div w:id="978151079">
          <w:marLeft w:val="0"/>
          <w:marRight w:val="0"/>
          <w:marTop w:val="0"/>
          <w:marBottom w:val="0"/>
          <w:divBdr>
            <w:top w:val="none" w:sz="0" w:space="0" w:color="auto"/>
            <w:left w:val="none" w:sz="0" w:space="0" w:color="auto"/>
            <w:bottom w:val="none" w:sz="0" w:space="0" w:color="auto"/>
            <w:right w:val="none" w:sz="0" w:space="0" w:color="auto"/>
          </w:divBdr>
        </w:div>
        <w:div w:id="744883353">
          <w:marLeft w:val="0"/>
          <w:marRight w:val="0"/>
          <w:marTop w:val="0"/>
          <w:marBottom w:val="0"/>
          <w:divBdr>
            <w:top w:val="none" w:sz="0" w:space="0" w:color="auto"/>
            <w:left w:val="none" w:sz="0" w:space="0" w:color="auto"/>
            <w:bottom w:val="none" w:sz="0" w:space="0" w:color="auto"/>
            <w:right w:val="none" w:sz="0" w:space="0" w:color="auto"/>
          </w:divBdr>
        </w:div>
        <w:div w:id="2053651205">
          <w:marLeft w:val="0"/>
          <w:marRight w:val="0"/>
          <w:marTop w:val="0"/>
          <w:marBottom w:val="0"/>
          <w:divBdr>
            <w:top w:val="none" w:sz="0" w:space="0" w:color="auto"/>
            <w:left w:val="none" w:sz="0" w:space="0" w:color="auto"/>
            <w:bottom w:val="none" w:sz="0" w:space="0" w:color="auto"/>
            <w:right w:val="none" w:sz="0" w:space="0" w:color="auto"/>
          </w:divBdr>
        </w:div>
        <w:div w:id="935089173">
          <w:marLeft w:val="0"/>
          <w:marRight w:val="0"/>
          <w:marTop w:val="0"/>
          <w:marBottom w:val="0"/>
          <w:divBdr>
            <w:top w:val="none" w:sz="0" w:space="0" w:color="auto"/>
            <w:left w:val="none" w:sz="0" w:space="0" w:color="auto"/>
            <w:bottom w:val="none" w:sz="0" w:space="0" w:color="auto"/>
            <w:right w:val="none" w:sz="0" w:space="0" w:color="auto"/>
          </w:divBdr>
        </w:div>
        <w:div w:id="12392483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7C2F9C22E708538199D66751423174BEBE5D0AF201447B6C569A59F0602XF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7C2F9C22E708538199D66751423174BE8E7DAAD271647B6C569A59F0602XF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7C2F9C22E708538199D66751423174BEBE7D2AA201447B6C569A59F0602XFH" TargetMode="External"/><Relationship Id="rId5" Type="http://schemas.openxmlformats.org/officeDocument/2006/relationships/settings" Target="settings.xml"/><Relationship Id="rId15" Type="http://schemas.openxmlformats.org/officeDocument/2006/relationships/hyperlink" Target="garantF1://12036354.57" TargetMode="External"/><Relationship Id="rId10" Type="http://schemas.openxmlformats.org/officeDocument/2006/relationships/hyperlink" Target="consultantplus://offline/ref=57C2F9C22E708538199D66751423174BEBE5D2AE211647B6C569A59F0602XFH" TargetMode="External"/><Relationship Id="rId4" Type="http://schemas.microsoft.com/office/2007/relationships/stylesWithEffects" Target="stylesWithEffects.xml"/><Relationship Id="rId9" Type="http://schemas.openxmlformats.org/officeDocument/2006/relationships/hyperlink" Target="consultantplus://offline/ref=F2D6D001F82F5B9B202FC2A4488654E3B0B2964DF71FC1C094BFBF3BJFG" TargetMode="External"/><Relationship Id="rId14" Type="http://schemas.openxmlformats.org/officeDocument/2006/relationships/hyperlink" Target="consultantplus://offline/ref=57C2F9C22E708538199D66751423174BEBE4D7AB201847B6C569A59F0602X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DFA23-B3FC-4C2E-BCD3-10BA1350E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4628</Words>
  <Characters>26380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Шевчук Анна Александровна</cp:lastModifiedBy>
  <cp:revision>3</cp:revision>
  <cp:lastPrinted>2018-11-21T08:59:00Z</cp:lastPrinted>
  <dcterms:created xsi:type="dcterms:W3CDTF">2021-05-28T07:04:00Z</dcterms:created>
  <dcterms:modified xsi:type="dcterms:W3CDTF">2021-06-07T04:57:00Z</dcterms:modified>
</cp:coreProperties>
</file>